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EEF" w:rsidRPr="006D278D" w:rsidRDefault="00666EEF" w:rsidP="006D278D">
      <w:pPr>
        <w:pStyle w:val="Default"/>
        <w:jc w:val="center"/>
        <w:rPr>
          <w:b/>
          <w:bCs/>
        </w:rPr>
      </w:pPr>
      <w:r w:rsidRPr="006D278D">
        <w:rPr>
          <w:b/>
          <w:bCs/>
        </w:rPr>
        <w:t>ПОЛОЖЕНИЕ</w:t>
      </w:r>
    </w:p>
    <w:p w:rsidR="00852A2A" w:rsidRDefault="00666EEF" w:rsidP="006D278D">
      <w:pPr>
        <w:pStyle w:val="Default"/>
        <w:jc w:val="center"/>
        <w:rPr>
          <w:b/>
          <w:bCs/>
        </w:rPr>
      </w:pPr>
      <w:r w:rsidRPr="006D278D">
        <w:rPr>
          <w:b/>
          <w:bCs/>
        </w:rPr>
        <w:t>конкурса дидактических материалов и пособий</w:t>
      </w:r>
      <w:r w:rsidR="00852A2A">
        <w:rPr>
          <w:b/>
          <w:bCs/>
        </w:rPr>
        <w:t xml:space="preserve"> </w:t>
      </w:r>
    </w:p>
    <w:p w:rsidR="00666EEF" w:rsidRDefault="00852A2A" w:rsidP="006D278D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«Ремесла и промыслы </w:t>
      </w:r>
      <w:r w:rsidR="007F3556">
        <w:rPr>
          <w:b/>
          <w:bCs/>
        </w:rPr>
        <w:t>России</w:t>
      </w:r>
      <w:r>
        <w:rPr>
          <w:b/>
          <w:bCs/>
        </w:rPr>
        <w:t>»</w:t>
      </w:r>
    </w:p>
    <w:p w:rsidR="00F95ECF" w:rsidRPr="00291A60" w:rsidRDefault="00F95ECF" w:rsidP="00F95ECF">
      <w:pPr>
        <w:pStyle w:val="af"/>
        <w:spacing w:before="44"/>
        <w:ind w:left="712" w:right="5"/>
        <w:jc w:val="center"/>
      </w:pPr>
      <w:r>
        <w:t xml:space="preserve">в рамках проведения </w:t>
      </w:r>
      <w:r w:rsidR="007F3556" w:rsidRPr="007F3556">
        <w:t xml:space="preserve">межрайонных </w:t>
      </w:r>
      <w:proofErr w:type="spellStart"/>
      <w:r w:rsidR="007F3556" w:rsidRPr="007F3556">
        <w:t>Кохановских</w:t>
      </w:r>
      <w:proofErr w:type="spellEnd"/>
      <w:r w:rsidR="007F3556" w:rsidRPr="007F3556">
        <w:t xml:space="preserve"> историко-краеведческих чтений</w:t>
      </w:r>
    </w:p>
    <w:p w:rsidR="00F95ECF" w:rsidRPr="00291A60" w:rsidRDefault="00F95ECF" w:rsidP="00F95ECF">
      <w:pPr>
        <w:pStyle w:val="af"/>
        <w:spacing w:before="41"/>
        <w:ind w:left="712"/>
        <w:jc w:val="center"/>
      </w:pPr>
      <w:r w:rsidRPr="00291A60">
        <w:t>«</w:t>
      </w:r>
      <w:r>
        <w:t>Ремесло объединяет</w:t>
      </w:r>
      <w:r w:rsidR="006C0457">
        <w:t>.</w:t>
      </w:r>
      <w:r>
        <w:t xml:space="preserve"> </w:t>
      </w:r>
      <w:r w:rsidRPr="00291A60">
        <w:t>Роль ремесел и промыслов в сохранении и развитии культурного наследия Белгородского региона</w:t>
      </w:r>
      <w:r w:rsidRPr="00291A60">
        <w:rPr>
          <w:spacing w:val="-2"/>
        </w:rPr>
        <w:t>»</w:t>
      </w:r>
    </w:p>
    <w:p w:rsidR="00F95ECF" w:rsidRPr="006D278D" w:rsidRDefault="00F95ECF" w:rsidP="006D278D">
      <w:pPr>
        <w:pStyle w:val="Default"/>
        <w:jc w:val="center"/>
        <w:rPr>
          <w:b/>
          <w:bCs/>
        </w:rPr>
      </w:pPr>
    </w:p>
    <w:p w:rsidR="00666EEF" w:rsidRPr="006D278D" w:rsidRDefault="00666EEF" w:rsidP="006D278D">
      <w:pPr>
        <w:pStyle w:val="Default"/>
        <w:jc w:val="both"/>
      </w:pPr>
      <w:r w:rsidRPr="006D278D">
        <w:t xml:space="preserve">1. </w:t>
      </w:r>
      <w:r w:rsidR="006D278D" w:rsidRPr="006D278D">
        <w:t>К</w:t>
      </w:r>
      <w:r w:rsidRPr="006D278D">
        <w:t xml:space="preserve">онкурс дидактических материалов и пособий (далее – Мероприятие) </w:t>
      </w:r>
      <w:r w:rsidR="00F95ECF">
        <w:t>организует и проводит Муниципальное бюджетное учреждение культуры «Корочанский историко-краеведческий музей» при содействии Управления культуры и молодежной политики Администрации Корочанского муниципального округа</w:t>
      </w:r>
      <w:r w:rsidR="00F95ECF">
        <w:rPr>
          <w:spacing w:val="40"/>
        </w:rPr>
        <w:t xml:space="preserve"> </w:t>
      </w:r>
      <w:r w:rsidRPr="006D278D">
        <w:t xml:space="preserve">в рамках реализации </w:t>
      </w:r>
      <w:r w:rsidR="00F95ECF">
        <w:t>при поддержке ПФКИ</w:t>
      </w:r>
      <w:r w:rsidRPr="006D278D">
        <w:t xml:space="preserve"> </w:t>
      </w:r>
      <w:r w:rsidR="007F3556" w:rsidRPr="006D278D">
        <w:t>инновационного проекта</w:t>
      </w:r>
      <w:r w:rsidR="007F3556">
        <w:t xml:space="preserve"> </w:t>
      </w:r>
      <w:r w:rsidRPr="006D278D">
        <w:t>«</w:t>
      </w:r>
      <w:r w:rsidR="00F95ECF">
        <w:t>Сделано в Короче: Школа забытых промыслов</w:t>
      </w:r>
      <w:r w:rsidR="007F3556">
        <w:t xml:space="preserve">» </w:t>
      </w:r>
      <w:r w:rsidRPr="006D278D">
        <w:t xml:space="preserve">по следующим номинациям: </w:t>
      </w:r>
    </w:p>
    <w:p w:rsidR="00666EEF" w:rsidRPr="006D278D" w:rsidRDefault="007F3556" w:rsidP="007F3556">
      <w:pPr>
        <w:pStyle w:val="Default"/>
        <w:numPr>
          <w:ilvl w:val="0"/>
          <w:numId w:val="5"/>
        </w:numPr>
        <w:tabs>
          <w:tab w:val="left" w:pos="426"/>
        </w:tabs>
        <w:jc w:val="both"/>
      </w:pPr>
      <w:r>
        <w:t>Р</w:t>
      </w:r>
      <w:r w:rsidR="00666EEF" w:rsidRPr="006D278D">
        <w:t>аздаточный материал</w:t>
      </w:r>
      <w:r w:rsidR="00F95ECF">
        <w:t xml:space="preserve"> для изучения ремесел и промыслов России</w:t>
      </w:r>
      <w:r>
        <w:t>.</w:t>
      </w:r>
    </w:p>
    <w:p w:rsidR="007F3556" w:rsidRDefault="007F3556" w:rsidP="007F3556">
      <w:pPr>
        <w:pStyle w:val="Default"/>
        <w:numPr>
          <w:ilvl w:val="0"/>
          <w:numId w:val="5"/>
        </w:numPr>
        <w:tabs>
          <w:tab w:val="left" w:pos="426"/>
        </w:tabs>
        <w:jc w:val="both"/>
      </w:pPr>
      <w:r>
        <w:t>Д</w:t>
      </w:r>
      <w:r w:rsidRPr="006D278D">
        <w:t>идактические пособия</w:t>
      </w:r>
      <w:r>
        <w:t xml:space="preserve"> и игры</w:t>
      </w:r>
      <w:r w:rsidRPr="00F95ECF">
        <w:t xml:space="preserve"> </w:t>
      </w:r>
      <w:r>
        <w:t>для изучения ремесел и промыслов России.</w:t>
      </w:r>
    </w:p>
    <w:p w:rsidR="00666EEF" w:rsidRPr="006D278D" w:rsidRDefault="007F3556" w:rsidP="007F3556">
      <w:pPr>
        <w:pStyle w:val="Default"/>
        <w:numPr>
          <w:ilvl w:val="0"/>
          <w:numId w:val="5"/>
        </w:numPr>
        <w:tabs>
          <w:tab w:val="left" w:pos="426"/>
        </w:tabs>
        <w:jc w:val="both"/>
      </w:pPr>
      <w:r>
        <w:t>Т</w:t>
      </w:r>
      <w:r w:rsidR="00666EEF" w:rsidRPr="006D278D">
        <w:t>есты и задания</w:t>
      </w:r>
      <w:r w:rsidR="00F95ECF" w:rsidRPr="00F95ECF">
        <w:t xml:space="preserve"> </w:t>
      </w:r>
      <w:r w:rsidR="00F95ECF">
        <w:t>для изучения ремесел и промыслов России</w:t>
      </w:r>
      <w:r>
        <w:t>.</w:t>
      </w:r>
    </w:p>
    <w:p w:rsidR="00666EEF" w:rsidRPr="006D278D" w:rsidRDefault="007F3556" w:rsidP="007F3556">
      <w:pPr>
        <w:pStyle w:val="Default"/>
        <w:numPr>
          <w:ilvl w:val="0"/>
          <w:numId w:val="5"/>
        </w:numPr>
        <w:tabs>
          <w:tab w:val="left" w:pos="426"/>
        </w:tabs>
        <w:jc w:val="both"/>
      </w:pPr>
      <w:r>
        <w:t>А</w:t>
      </w:r>
      <w:r w:rsidR="00666EEF" w:rsidRPr="006D278D">
        <w:t>удио</w:t>
      </w:r>
      <w:r>
        <w:t>- и видео</w:t>
      </w:r>
      <w:r w:rsidR="00666EEF" w:rsidRPr="006D278D">
        <w:t xml:space="preserve">материалы </w:t>
      </w:r>
      <w:r w:rsidR="00F95ECF">
        <w:t>для изучения ремесел и промыслов России</w:t>
      </w:r>
      <w:r>
        <w:t>.</w:t>
      </w:r>
    </w:p>
    <w:p w:rsidR="00666EEF" w:rsidRPr="006D278D" w:rsidRDefault="007F3556" w:rsidP="007F3556">
      <w:pPr>
        <w:pStyle w:val="Default"/>
        <w:numPr>
          <w:ilvl w:val="0"/>
          <w:numId w:val="5"/>
        </w:numPr>
        <w:tabs>
          <w:tab w:val="left" w:pos="426"/>
        </w:tabs>
        <w:jc w:val="both"/>
      </w:pPr>
      <w:r>
        <w:t>Э</w:t>
      </w:r>
      <w:r w:rsidR="00666EEF" w:rsidRPr="006D278D">
        <w:t>лектронные пособия</w:t>
      </w:r>
      <w:r w:rsidR="00F95ECF" w:rsidRPr="00F95ECF">
        <w:t xml:space="preserve"> </w:t>
      </w:r>
      <w:r>
        <w:t xml:space="preserve">и </w:t>
      </w:r>
      <w:r w:rsidRPr="006D278D">
        <w:t>презентации</w:t>
      </w:r>
      <w:r>
        <w:t xml:space="preserve"> </w:t>
      </w:r>
      <w:r w:rsidR="00F95ECF">
        <w:t>для изучения ремесел и промыслов России</w:t>
      </w:r>
      <w:r>
        <w:t>.</w:t>
      </w:r>
    </w:p>
    <w:p w:rsidR="00666EEF" w:rsidRPr="006D278D" w:rsidRDefault="007F3556" w:rsidP="007F3556">
      <w:pPr>
        <w:pStyle w:val="Default"/>
        <w:numPr>
          <w:ilvl w:val="0"/>
          <w:numId w:val="5"/>
        </w:numPr>
        <w:tabs>
          <w:tab w:val="left" w:pos="426"/>
        </w:tabs>
        <w:jc w:val="both"/>
      </w:pPr>
      <w:r>
        <w:t>М</w:t>
      </w:r>
      <w:r w:rsidR="00666EEF" w:rsidRPr="006D278D">
        <w:t>акеты, муляжи, модели</w:t>
      </w:r>
      <w:r w:rsidR="00F95ECF" w:rsidRPr="00F95ECF">
        <w:t xml:space="preserve"> </w:t>
      </w:r>
      <w:r w:rsidR="00F95ECF">
        <w:t>для изучения ремесел и промыслов России</w:t>
      </w:r>
      <w:r>
        <w:t>.</w:t>
      </w:r>
    </w:p>
    <w:p w:rsidR="00F95ECF" w:rsidRPr="006D278D" w:rsidRDefault="00F95ECF" w:rsidP="006D278D">
      <w:pPr>
        <w:pStyle w:val="Default"/>
        <w:tabs>
          <w:tab w:val="left" w:pos="426"/>
        </w:tabs>
        <w:jc w:val="both"/>
      </w:pPr>
    </w:p>
    <w:p w:rsidR="00F95ECF" w:rsidRDefault="00666EEF" w:rsidP="006D278D">
      <w:pPr>
        <w:pStyle w:val="Default"/>
        <w:jc w:val="both"/>
      </w:pPr>
      <w:r w:rsidRPr="006D278D">
        <w:t>2. Ограничений по содержанию, форме и формату конкурсных работ не предусмотрено.</w:t>
      </w:r>
    </w:p>
    <w:p w:rsidR="00666EEF" w:rsidRPr="006D278D" w:rsidRDefault="00666EEF" w:rsidP="006D278D">
      <w:pPr>
        <w:pStyle w:val="Default"/>
        <w:jc w:val="both"/>
      </w:pPr>
      <w:r w:rsidRPr="006D278D">
        <w:t xml:space="preserve"> </w:t>
      </w:r>
    </w:p>
    <w:p w:rsidR="00666EEF" w:rsidRDefault="00666EEF" w:rsidP="006D278D">
      <w:pPr>
        <w:pStyle w:val="Default"/>
        <w:jc w:val="both"/>
      </w:pPr>
      <w:r w:rsidRPr="006D278D">
        <w:t xml:space="preserve">3. В Мероприятии могут принимать участие лица 18 лет и старше, </w:t>
      </w:r>
      <w:r w:rsidR="00F27D6F" w:rsidRPr="00F27D6F">
        <w:t>краеведы, педагоги образовательных учреждений, педагоги дополнительного образования, работники музеев и библиотек, мастера декоративно-прикладного творчества, заинтересованные жители Корочанского муниципального округа и других округов Белгородской области.</w:t>
      </w:r>
      <w:r w:rsidRPr="006D278D">
        <w:t xml:space="preserve"> </w:t>
      </w:r>
    </w:p>
    <w:p w:rsidR="00F95ECF" w:rsidRPr="006D278D" w:rsidRDefault="00F95ECF" w:rsidP="006D278D">
      <w:pPr>
        <w:pStyle w:val="Default"/>
        <w:jc w:val="both"/>
      </w:pPr>
    </w:p>
    <w:p w:rsidR="00745A8C" w:rsidRPr="006D278D" w:rsidRDefault="00745A8C" w:rsidP="006D278D">
      <w:pPr>
        <w:pStyle w:val="Default"/>
        <w:jc w:val="both"/>
      </w:pPr>
      <w:r w:rsidRPr="006D278D">
        <w:t>4. Подведение итогов</w:t>
      </w:r>
      <w:r w:rsidR="00F95ECF">
        <w:t>.</w:t>
      </w:r>
    </w:p>
    <w:p w:rsidR="00745A8C" w:rsidRPr="006D278D" w:rsidRDefault="00745A8C" w:rsidP="006D2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D278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4.1. Все участники Мероприятия, допущенные до участия в нем, при исполнении ими всех условий настоящего положения</w:t>
      </w:r>
      <w:r w:rsidR="00F27D6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,</w:t>
      </w:r>
      <w:r w:rsidRPr="006D278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получают диплом участника или победителя (1-й, 2-й или 3-й степени)</w:t>
      </w:r>
      <w:r w:rsidR="00F95E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в номинациях</w:t>
      </w:r>
      <w:r w:rsidRPr="006D278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, который в течение </w:t>
      </w:r>
      <w:r w:rsidR="00F95E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10</w:t>
      </w:r>
      <w:r w:rsidRPr="006D278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календарных дней со дня </w:t>
      </w:r>
      <w:r w:rsidR="00F95E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оглашения Списка победителей Мероприятия </w:t>
      </w:r>
      <w:r w:rsidRPr="006D278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высылается в электронном виде на электронный адрес, указанный в заявке. </w:t>
      </w:r>
      <w:r w:rsidR="00F95E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Список победителей будет оглашен в рамках проведения </w:t>
      </w:r>
      <w:r w:rsidR="00F27D6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межрайонных </w:t>
      </w:r>
      <w:proofErr w:type="spellStart"/>
      <w:r w:rsidR="00F27D6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Кохановских</w:t>
      </w:r>
      <w:proofErr w:type="spellEnd"/>
      <w:r w:rsidR="00F27D6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F95E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историко-краеведческих чтений 16 мая 2026 года</w:t>
      </w:r>
      <w:r w:rsidR="00F27D6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(дата указана предварительно)</w:t>
      </w:r>
      <w:r w:rsidR="00F95E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:rsidR="00745A8C" w:rsidRPr="006D278D" w:rsidRDefault="00745A8C" w:rsidP="006D2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D278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4.2. В заявках не должно быть более 1 руководителя работы и более 1 автора работы.</w:t>
      </w:r>
    </w:p>
    <w:p w:rsidR="00745A8C" w:rsidRPr="006D278D" w:rsidRDefault="00745A8C" w:rsidP="006D2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D278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4.</w:t>
      </w:r>
      <w:r w:rsidR="00F95EC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3</w:t>
      </w:r>
      <w:r w:rsidRPr="006D278D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. Лучшие оригинальные работы будут выпущены отдельным авторским изданием, о чем авторы работ извещаются дополнительно.</w:t>
      </w:r>
    </w:p>
    <w:p w:rsidR="00745A8C" w:rsidRPr="006D278D" w:rsidRDefault="00745A8C" w:rsidP="006D278D">
      <w:pPr>
        <w:pStyle w:val="Default"/>
        <w:jc w:val="both"/>
      </w:pPr>
    </w:p>
    <w:p w:rsidR="00745A8C" w:rsidRPr="006D278D" w:rsidRDefault="00F95ECF" w:rsidP="006D278D">
      <w:pPr>
        <w:pStyle w:val="Default"/>
        <w:jc w:val="both"/>
      </w:pPr>
      <w:r>
        <w:t>5</w:t>
      </w:r>
      <w:r w:rsidR="00745A8C" w:rsidRPr="006D278D">
        <w:t>. Срок и порядок подачи материалов</w:t>
      </w:r>
    </w:p>
    <w:p w:rsidR="00F95ECF" w:rsidRDefault="00745A8C" w:rsidP="006D27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27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 </w:t>
      </w:r>
      <w:proofErr w:type="gramStart"/>
      <w:r w:rsidRPr="006D27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и заполненная заявка (форма – Приложение 1) принимаются </w:t>
      </w:r>
      <w:r w:rsidR="00F95E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 8 мая 2026 года </w:t>
      </w:r>
      <w:r w:rsidR="00F95ECF" w:rsidRPr="00F95E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proofErr w:type="spellStart"/>
      <w:r w:rsidR="00F95ECF" w:rsidRPr="00F95E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Корочанск</w:t>
      </w:r>
      <w:r w:rsidR="00F95E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ом</w:t>
      </w:r>
      <w:proofErr w:type="spellEnd"/>
      <w:r w:rsidR="00F95ECF" w:rsidRPr="00F95E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историко-краеведческ</w:t>
      </w:r>
      <w:r w:rsidR="00F95E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ом</w:t>
      </w:r>
      <w:r w:rsidR="00F95ECF" w:rsidRPr="00F95E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музе</w:t>
      </w:r>
      <w:r w:rsidR="00F95E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</w:t>
      </w:r>
      <w:r w:rsidR="00F95ECF" w:rsidRPr="00F95E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 адресу г. Короча, ул. Дорошенко, д. 28, а также по электронной почте</w:t>
      </w:r>
      <w:r w:rsidR="00F95E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95ECF" w:rsidRPr="006D27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(обязательно: весь пакет из </w:t>
      </w:r>
      <w:r w:rsidR="00F27D6F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</w:t>
      </w:r>
      <w:r w:rsidR="00F95ECF" w:rsidRPr="006D27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документов одним письмом!)</w:t>
      </w:r>
      <w:r w:rsidR="00F95ECF" w:rsidRPr="00F95E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  <w:hyperlink r:id="rId8" w:history="1">
        <w:r w:rsidR="00F95ECF" w:rsidRPr="00B9358C">
          <w:rPr>
            <w:rStyle w:val="a3"/>
            <w:rFonts w:ascii="Times New Roman" w:hAnsi="Times New Roman" w:cs="Times New Roman"/>
            <w:bCs/>
            <w:sz w:val="24"/>
            <w:szCs w:val="24"/>
          </w:rPr>
          <w:t>komuzej@yandex.ru</w:t>
        </w:r>
      </w:hyperlink>
      <w:r w:rsidR="00F95ECF" w:rsidRPr="00F95E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 пометкой в теме письма «Заявка на </w:t>
      </w:r>
      <w:r w:rsidR="00F95E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Конкурс</w:t>
      </w:r>
      <w:r w:rsidR="00F95ECF" w:rsidRPr="00F95EC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от (Ф.И.О. участника)» (Приложение 1).</w:t>
      </w:r>
      <w:r w:rsidRPr="00F95E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</w:p>
    <w:p w:rsidR="00745A8C" w:rsidRPr="00F27D6F" w:rsidRDefault="00F95ECF" w:rsidP="006D27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7D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6.2. </w:t>
      </w:r>
      <w:r w:rsidR="00745A8C" w:rsidRPr="00F27D6F">
        <w:rPr>
          <w:rFonts w:ascii="Times New Roman" w:hAnsi="Times New Roman" w:cs="Times New Roman"/>
          <w:color w:val="000000" w:themeColor="text1"/>
          <w:sz w:val="24"/>
          <w:szCs w:val="24"/>
        </w:rPr>
        <w:t>На каждый материал формируется отдельное письмо, с приложением к нему 2 файлов: 1 файла заявки и 1 файла работы! Письма с материалами, превышающие указанное количество файлов либо с архивированными папками, не рассматриваются!</w:t>
      </w:r>
    </w:p>
    <w:p w:rsidR="00745A8C" w:rsidRPr="006D278D" w:rsidRDefault="00745A8C" w:rsidP="006D27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278D">
        <w:rPr>
          <w:rFonts w:ascii="Times New Roman" w:hAnsi="Times New Roman" w:cs="Times New Roman"/>
          <w:color w:val="000000" w:themeColor="text1"/>
          <w:sz w:val="24"/>
          <w:szCs w:val="24"/>
        </w:rPr>
        <w:t>6.</w:t>
      </w:r>
      <w:r w:rsidR="00F95EC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D27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Поступившие материалы рассматриваются в течение </w:t>
      </w:r>
      <w:r w:rsidR="00F95EC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D27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 дней после их принятия и по итогам рассмотрения на почту, с которой поступил материал, высылается письмо-уведомление.</w:t>
      </w:r>
    </w:p>
    <w:p w:rsidR="00745A8C" w:rsidRPr="006D278D" w:rsidRDefault="00745A8C" w:rsidP="006D278D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D278D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 w:type="page"/>
      </w:r>
    </w:p>
    <w:p w:rsidR="00D81C6E" w:rsidRPr="006D278D" w:rsidRDefault="00D81C6E" w:rsidP="006D278D">
      <w:pPr>
        <w:pStyle w:val="Default"/>
        <w:jc w:val="right"/>
        <w:rPr>
          <w:i/>
          <w:color w:val="000000" w:themeColor="text1"/>
        </w:rPr>
      </w:pPr>
      <w:r w:rsidRPr="006D278D">
        <w:rPr>
          <w:i/>
          <w:color w:val="000000" w:themeColor="text1"/>
        </w:rPr>
        <w:lastRenderedPageBreak/>
        <w:t>Приложение 1</w:t>
      </w:r>
    </w:p>
    <w:p w:rsidR="00655C03" w:rsidRDefault="00655C03" w:rsidP="001F1F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1F63">
        <w:rPr>
          <w:rFonts w:ascii="Times New Roman" w:hAnsi="Times New Roman" w:cs="Times New Roman"/>
          <w:b/>
          <w:sz w:val="24"/>
          <w:szCs w:val="24"/>
        </w:rPr>
        <w:t>ЗАЯВКА</w:t>
      </w:r>
      <w:r w:rsidR="00D81C6E" w:rsidRPr="001F1F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1C6E" w:rsidRPr="001F1F63" w:rsidRDefault="00D81C6E" w:rsidP="001F1F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55C03">
        <w:rPr>
          <w:rFonts w:ascii="Times New Roman" w:hAnsi="Times New Roman" w:cs="Times New Roman"/>
          <w:sz w:val="24"/>
          <w:szCs w:val="24"/>
        </w:rPr>
        <w:t>на участие</w:t>
      </w:r>
      <w:r w:rsidR="00655C03" w:rsidRPr="00655C03">
        <w:rPr>
          <w:rFonts w:ascii="Times New Roman" w:hAnsi="Times New Roman" w:cs="Times New Roman"/>
          <w:sz w:val="24"/>
          <w:szCs w:val="24"/>
        </w:rPr>
        <w:t xml:space="preserve"> </w:t>
      </w:r>
      <w:r w:rsidR="00191B63" w:rsidRPr="00655C03">
        <w:rPr>
          <w:rFonts w:ascii="Times New Roman" w:hAnsi="Times New Roman" w:cs="Times New Roman"/>
          <w:sz w:val="24"/>
          <w:szCs w:val="24"/>
        </w:rPr>
        <w:t xml:space="preserve">в </w:t>
      </w:r>
      <w:r w:rsidR="001F1F63" w:rsidRPr="00655C03">
        <w:rPr>
          <w:rFonts w:ascii="Times New Roman" w:hAnsi="Times New Roman" w:cs="Times New Roman"/>
          <w:sz w:val="24"/>
          <w:szCs w:val="24"/>
        </w:rPr>
        <w:t>К</w:t>
      </w:r>
      <w:r w:rsidR="00191B63" w:rsidRPr="00655C03">
        <w:rPr>
          <w:rFonts w:ascii="Times New Roman" w:hAnsi="Times New Roman" w:cs="Times New Roman"/>
          <w:sz w:val="24"/>
          <w:szCs w:val="24"/>
        </w:rPr>
        <w:t>онкурсе</w:t>
      </w:r>
      <w:r w:rsidR="00191B63" w:rsidRPr="001F1F63">
        <w:rPr>
          <w:rFonts w:ascii="Times New Roman" w:hAnsi="Times New Roman" w:cs="Times New Roman"/>
          <w:sz w:val="24"/>
          <w:szCs w:val="24"/>
        </w:rPr>
        <w:t xml:space="preserve"> дидактических материалов и пособий</w:t>
      </w:r>
    </w:p>
    <w:p w:rsidR="001F1F63" w:rsidRPr="001F1F63" w:rsidRDefault="001F1F63" w:rsidP="001F1F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1F63">
        <w:rPr>
          <w:rFonts w:ascii="Times New Roman" w:hAnsi="Times New Roman" w:cs="Times New Roman"/>
          <w:sz w:val="24"/>
          <w:szCs w:val="24"/>
        </w:rPr>
        <w:t xml:space="preserve">в рамках проведения </w:t>
      </w:r>
      <w:r w:rsidR="00B6469A">
        <w:rPr>
          <w:rFonts w:ascii="Times New Roman" w:hAnsi="Times New Roman" w:cs="Times New Roman"/>
          <w:sz w:val="24"/>
          <w:szCs w:val="24"/>
        </w:rPr>
        <w:t xml:space="preserve">межрайонных </w:t>
      </w:r>
      <w:proofErr w:type="spellStart"/>
      <w:r w:rsidR="00B6469A" w:rsidRPr="0090153C">
        <w:rPr>
          <w:rFonts w:ascii="Times New Roman" w:hAnsi="Times New Roman" w:cs="Times New Roman"/>
          <w:sz w:val="24"/>
          <w:szCs w:val="24"/>
        </w:rPr>
        <w:t>Кохановских</w:t>
      </w:r>
      <w:proofErr w:type="spellEnd"/>
      <w:r w:rsidR="00B6469A" w:rsidRPr="0090153C">
        <w:rPr>
          <w:rFonts w:ascii="Times New Roman" w:hAnsi="Times New Roman" w:cs="Times New Roman"/>
          <w:sz w:val="24"/>
          <w:szCs w:val="24"/>
        </w:rPr>
        <w:t xml:space="preserve"> историко-краеведческих чтений</w:t>
      </w:r>
    </w:p>
    <w:p w:rsidR="00655C03" w:rsidRDefault="001F1F63" w:rsidP="001F1F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1F63">
        <w:rPr>
          <w:rFonts w:ascii="Times New Roman" w:hAnsi="Times New Roman" w:cs="Times New Roman"/>
          <w:sz w:val="24"/>
          <w:szCs w:val="24"/>
        </w:rPr>
        <w:t>«Ремесло объединяет</w:t>
      </w:r>
      <w:r w:rsidR="006C0457">
        <w:rPr>
          <w:rFonts w:ascii="Times New Roman" w:hAnsi="Times New Roman" w:cs="Times New Roman"/>
          <w:sz w:val="24"/>
          <w:szCs w:val="24"/>
        </w:rPr>
        <w:t>.</w:t>
      </w:r>
      <w:r w:rsidRPr="001F1F63">
        <w:rPr>
          <w:rFonts w:ascii="Times New Roman" w:hAnsi="Times New Roman" w:cs="Times New Roman"/>
          <w:sz w:val="24"/>
          <w:szCs w:val="24"/>
        </w:rPr>
        <w:t xml:space="preserve"> Роль ремесел и промыслов в сохранении и развитии </w:t>
      </w:r>
    </w:p>
    <w:p w:rsidR="001F1F63" w:rsidRPr="001F1F63" w:rsidRDefault="001F1F63" w:rsidP="001F1F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1F63">
        <w:rPr>
          <w:rFonts w:ascii="Times New Roman" w:hAnsi="Times New Roman" w:cs="Times New Roman"/>
          <w:sz w:val="24"/>
          <w:szCs w:val="24"/>
        </w:rPr>
        <w:t>культурного наследия Белгородского региона»</w:t>
      </w:r>
    </w:p>
    <w:p w:rsidR="00D81C6E" w:rsidRPr="006D278D" w:rsidRDefault="00D81C6E" w:rsidP="006D278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9"/>
        <w:tblW w:w="8583" w:type="dxa"/>
        <w:jc w:val="center"/>
        <w:tblLayout w:type="fixed"/>
        <w:tblLook w:val="04A0"/>
      </w:tblPr>
      <w:tblGrid>
        <w:gridCol w:w="4860"/>
        <w:gridCol w:w="3723"/>
      </w:tblGrid>
      <w:tr w:rsidR="00F95ECF" w:rsidRPr="006D278D" w:rsidTr="00C81B64">
        <w:trPr>
          <w:trHeight w:val="850"/>
          <w:jc w:val="center"/>
        </w:trPr>
        <w:tc>
          <w:tcPr>
            <w:tcW w:w="4860" w:type="dxa"/>
          </w:tcPr>
          <w:p w:rsidR="00F95ECF" w:rsidRPr="00C81B64" w:rsidRDefault="00F95ECF" w:rsidP="00C81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B64">
              <w:rPr>
                <w:rFonts w:ascii="Times New Roman" w:hAnsi="Times New Roman" w:cs="Times New Roman"/>
                <w:sz w:val="24"/>
                <w:szCs w:val="24"/>
              </w:rPr>
              <w:t>Ф.И.О. участника – автора работы (полностью)</w:t>
            </w:r>
            <w:r w:rsidR="00C81B64" w:rsidRPr="00C81B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1B64">
              <w:rPr>
                <w:rFonts w:ascii="Times New Roman" w:hAnsi="Times New Roman" w:cs="Times New Roman"/>
                <w:sz w:val="24"/>
                <w:szCs w:val="24"/>
              </w:rPr>
              <w:t xml:space="preserve"> не более 1 автора на 1 работу</w:t>
            </w:r>
            <w:r w:rsidR="00C81B64" w:rsidRPr="00C81B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723" w:type="dxa"/>
          </w:tcPr>
          <w:p w:rsidR="00F95ECF" w:rsidRPr="00F95ECF" w:rsidRDefault="00F95ECF" w:rsidP="006D2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B64" w:rsidRPr="006D278D" w:rsidTr="00C81B64">
        <w:trPr>
          <w:trHeight w:val="850"/>
          <w:jc w:val="center"/>
        </w:trPr>
        <w:tc>
          <w:tcPr>
            <w:tcW w:w="4860" w:type="dxa"/>
          </w:tcPr>
          <w:p w:rsidR="00C81B64" w:rsidRPr="00C81B64" w:rsidRDefault="00C81B64" w:rsidP="00C81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B64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  <w:p w:rsidR="00C81B64" w:rsidRPr="00C81B64" w:rsidRDefault="00C81B64" w:rsidP="00C81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B64">
              <w:rPr>
                <w:rFonts w:ascii="Times New Roman" w:hAnsi="Times New Roman" w:cs="Times New Roman"/>
                <w:sz w:val="24"/>
                <w:szCs w:val="24"/>
              </w:rPr>
              <w:t>(согласно п. 1 положения мероприятия)</w:t>
            </w:r>
          </w:p>
        </w:tc>
        <w:tc>
          <w:tcPr>
            <w:tcW w:w="3723" w:type="dxa"/>
          </w:tcPr>
          <w:p w:rsidR="00C81B64" w:rsidRPr="00F95ECF" w:rsidRDefault="00C81B64" w:rsidP="006D2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ECF" w:rsidRPr="006D278D" w:rsidTr="00C81B64">
        <w:trPr>
          <w:trHeight w:val="850"/>
          <w:jc w:val="center"/>
        </w:trPr>
        <w:tc>
          <w:tcPr>
            <w:tcW w:w="4860" w:type="dxa"/>
          </w:tcPr>
          <w:p w:rsidR="00F95ECF" w:rsidRPr="00C81B64" w:rsidRDefault="00F95ECF" w:rsidP="00C81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B64">
              <w:rPr>
                <w:rFonts w:ascii="Times New Roman" w:hAnsi="Times New Roman" w:cs="Times New Roman"/>
                <w:sz w:val="24"/>
                <w:szCs w:val="24"/>
              </w:rPr>
              <w:t>Ф.И.О. возможного руководителя работы - не более 1 руководителя на 1 работу</w:t>
            </w:r>
          </w:p>
        </w:tc>
        <w:tc>
          <w:tcPr>
            <w:tcW w:w="3723" w:type="dxa"/>
          </w:tcPr>
          <w:p w:rsidR="00F95ECF" w:rsidRPr="00F95ECF" w:rsidRDefault="00F95ECF" w:rsidP="006D2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ECF" w:rsidRPr="006D278D" w:rsidTr="00C81B64">
        <w:trPr>
          <w:trHeight w:val="850"/>
          <w:jc w:val="center"/>
        </w:trPr>
        <w:tc>
          <w:tcPr>
            <w:tcW w:w="4860" w:type="dxa"/>
          </w:tcPr>
          <w:p w:rsidR="00F95ECF" w:rsidRPr="00C81B64" w:rsidRDefault="00F95ECF" w:rsidP="00C81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B64">
              <w:rPr>
                <w:rFonts w:ascii="Times New Roman" w:hAnsi="Times New Roman" w:cs="Times New Roman"/>
                <w:sz w:val="24"/>
                <w:szCs w:val="24"/>
              </w:rPr>
              <w:t>Полное и краткое наименование учреждения (как на его официальном сайте,</w:t>
            </w:r>
            <w:r w:rsidR="00C81B64">
              <w:rPr>
                <w:rFonts w:ascii="Times New Roman" w:hAnsi="Times New Roman" w:cs="Times New Roman"/>
                <w:sz w:val="24"/>
                <w:szCs w:val="24"/>
              </w:rPr>
              <w:t xml:space="preserve"> в его официальных документах)</w:t>
            </w:r>
          </w:p>
        </w:tc>
        <w:tc>
          <w:tcPr>
            <w:tcW w:w="3723" w:type="dxa"/>
          </w:tcPr>
          <w:p w:rsidR="00F95ECF" w:rsidRPr="00F95ECF" w:rsidRDefault="00F95ECF" w:rsidP="006D2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ECF" w:rsidRPr="006D278D" w:rsidTr="00C81B64">
        <w:trPr>
          <w:trHeight w:val="850"/>
          <w:jc w:val="center"/>
        </w:trPr>
        <w:tc>
          <w:tcPr>
            <w:tcW w:w="4860" w:type="dxa"/>
          </w:tcPr>
          <w:p w:rsidR="00C81B64" w:rsidRPr="00C81B64" w:rsidRDefault="00C81B64" w:rsidP="00C81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B64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  <w:p w:rsidR="00F95ECF" w:rsidRPr="00C81B64" w:rsidRDefault="00C81B64" w:rsidP="00C81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B64">
              <w:rPr>
                <w:rFonts w:ascii="Times New Roman" w:hAnsi="Times New Roman" w:cs="Times New Roman"/>
                <w:sz w:val="24"/>
                <w:szCs w:val="24"/>
              </w:rPr>
              <w:t>(телефон, электронная почта)</w:t>
            </w:r>
          </w:p>
        </w:tc>
        <w:tc>
          <w:tcPr>
            <w:tcW w:w="3723" w:type="dxa"/>
          </w:tcPr>
          <w:p w:rsidR="00F95ECF" w:rsidRPr="00F95ECF" w:rsidRDefault="00F95ECF" w:rsidP="006D2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B64" w:rsidRPr="006D278D" w:rsidTr="00C81B64">
        <w:trPr>
          <w:trHeight w:val="850"/>
          <w:jc w:val="center"/>
        </w:trPr>
        <w:tc>
          <w:tcPr>
            <w:tcW w:w="4860" w:type="dxa"/>
          </w:tcPr>
          <w:p w:rsidR="00C81B64" w:rsidRPr="00C81B64" w:rsidRDefault="00C81B64" w:rsidP="00C81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B64">
              <w:rPr>
                <w:rFonts w:ascii="Times New Roman" w:hAnsi="Times New Roman" w:cs="Times New Roman"/>
                <w:sz w:val="24"/>
                <w:szCs w:val="24"/>
              </w:rPr>
              <w:t>Дата приема работы Оргкомитетом</w:t>
            </w:r>
          </w:p>
        </w:tc>
        <w:tc>
          <w:tcPr>
            <w:tcW w:w="3723" w:type="dxa"/>
          </w:tcPr>
          <w:p w:rsidR="00C81B64" w:rsidRPr="00F95ECF" w:rsidRDefault="00C81B64" w:rsidP="006D2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1C6E" w:rsidRPr="006D278D" w:rsidRDefault="00D81C6E" w:rsidP="006D27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C6E" w:rsidRPr="006D278D" w:rsidRDefault="00D81C6E" w:rsidP="006D27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278D"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:rsidR="001F1F63" w:rsidRDefault="00D81C6E" w:rsidP="006D27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5ECF">
        <w:rPr>
          <w:rFonts w:ascii="Times New Roman" w:hAnsi="Times New Roman" w:cs="Times New Roman"/>
          <w:sz w:val="24"/>
          <w:szCs w:val="24"/>
        </w:rPr>
        <w:t xml:space="preserve">При оформлении и подаче заявки участник и его возможный руководитель </w:t>
      </w:r>
    </w:p>
    <w:p w:rsidR="001F1F63" w:rsidRDefault="00D81C6E" w:rsidP="006D27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5ECF">
        <w:rPr>
          <w:rFonts w:ascii="Times New Roman" w:hAnsi="Times New Roman" w:cs="Times New Roman"/>
          <w:sz w:val="24"/>
          <w:szCs w:val="24"/>
        </w:rPr>
        <w:t xml:space="preserve">дают согласие на использование персональных данных </w:t>
      </w:r>
    </w:p>
    <w:p w:rsidR="00D81C6E" w:rsidRPr="00F95ECF" w:rsidRDefault="00D81C6E" w:rsidP="006D27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5ECF">
        <w:rPr>
          <w:rFonts w:ascii="Times New Roman" w:hAnsi="Times New Roman" w:cs="Times New Roman"/>
          <w:sz w:val="24"/>
          <w:szCs w:val="24"/>
        </w:rPr>
        <w:t>при оформлении наградных материалов мероприятия.</w:t>
      </w:r>
    </w:p>
    <w:p w:rsidR="001F1F63" w:rsidRDefault="00D81C6E" w:rsidP="006D27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5ECF">
        <w:rPr>
          <w:rFonts w:ascii="Times New Roman" w:hAnsi="Times New Roman" w:cs="Times New Roman"/>
          <w:sz w:val="24"/>
          <w:szCs w:val="24"/>
        </w:rPr>
        <w:t xml:space="preserve">Заявка оформляется на русском языке, не сканируется, </w:t>
      </w:r>
    </w:p>
    <w:p w:rsidR="00D81C6E" w:rsidRPr="00F95ECF" w:rsidRDefault="00D81C6E" w:rsidP="006D27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5ECF">
        <w:rPr>
          <w:rFonts w:ascii="Times New Roman" w:hAnsi="Times New Roman" w:cs="Times New Roman"/>
          <w:sz w:val="24"/>
          <w:szCs w:val="24"/>
        </w:rPr>
        <w:t xml:space="preserve">никем не подписывается, высылается в настоящем формате </w:t>
      </w:r>
      <w:r w:rsidRPr="00F95ECF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F95ECF">
        <w:rPr>
          <w:rFonts w:ascii="Times New Roman" w:hAnsi="Times New Roman" w:cs="Times New Roman"/>
          <w:sz w:val="24"/>
          <w:szCs w:val="24"/>
        </w:rPr>
        <w:t>!</w:t>
      </w:r>
    </w:p>
    <w:p w:rsidR="001F1F63" w:rsidRDefault="001F1F63" w:rsidP="006D278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81C6E" w:rsidRPr="00F95ECF" w:rsidRDefault="00D81C6E" w:rsidP="006D27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5ECF">
        <w:rPr>
          <w:rFonts w:ascii="Times New Roman" w:hAnsi="Times New Roman" w:cs="Times New Roman"/>
          <w:color w:val="000000"/>
          <w:sz w:val="24"/>
          <w:szCs w:val="24"/>
        </w:rPr>
        <w:t>Просим быть внимательными при оформлении заявки: дипломы оформляются строго согласно данным, в ней указанным, и корректировке после высылки не подлежат!</w:t>
      </w:r>
    </w:p>
    <w:p w:rsidR="00D81C6E" w:rsidRPr="00F95ECF" w:rsidRDefault="00D81C6E" w:rsidP="006D278D">
      <w:pPr>
        <w:pStyle w:val="Default"/>
        <w:jc w:val="both"/>
      </w:pPr>
    </w:p>
    <w:p w:rsidR="0090153C" w:rsidRDefault="009015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0153C" w:rsidRPr="00486B77" w:rsidRDefault="0090153C" w:rsidP="0090153C">
      <w:pPr>
        <w:spacing w:before="147"/>
        <w:ind w:right="3"/>
        <w:jc w:val="right"/>
        <w:rPr>
          <w:rFonts w:ascii="Times New Roman" w:hAnsi="Times New Roman" w:cs="Times New Roman"/>
          <w:b/>
          <w:color w:val="808080" w:themeColor="background1" w:themeShade="80"/>
          <w:spacing w:val="-2"/>
          <w:sz w:val="24"/>
          <w:szCs w:val="24"/>
        </w:rPr>
      </w:pPr>
      <w:r w:rsidRPr="00486B77">
        <w:rPr>
          <w:rFonts w:ascii="Times New Roman" w:hAnsi="Times New Roman" w:cs="Times New Roman"/>
          <w:b/>
          <w:color w:val="808080" w:themeColor="background1" w:themeShade="80"/>
          <w:spacing w:val="-2"/>
          <w:sz w:val="24"/>
          <w:szCs w:val="24"/>
        </w:rPr>
        <w:lastRenderedPageBreak/>
        <w:t>Приложение 2</w:t>
      </w:r>
    </w:p>
    <w:p w:rsidR="0090153C" w:rsidRPr="00486B77" w:rsidRDefault="0090153C" w:rsidP="0090153C">
      <w:pPr>
        <w:ind w:left="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B77">
        <w:rPr>
          <w:rFonts w:ascii="Times New Roman" w:hAnsi="Times New Roman" w:cs="Times New Roman"/>
          <w:b/>
          <w:sz w:val="24"/>
          <w:szCs w:val="24"/>
        </w:rPr>
        <w:t>Состав</w:t>
      </w:r>
      <w:r w:rsidRPr="00486B77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486B77">
        <w:rPr>
          <w:rFonts w:ascii="Times New Roman" w:hAnsi="Times New Roman" w:cs="Times New Roman"/>
          <w:b/>
          <w:spacing w:val="-2"/>
          <w:sz w:val="24"/>
          <w:szCs w:val="24"/>
        </w:rPr>
        <w:t>Оргкомитета</w:t>
      </w:r>
    </w:p>
    <w:p w:rsidR="0090153C" w:rsidRPr="0090153C" w:rsidRDefault="0090153C" w:rsidP="009015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0153C">
        <w:rPr>
          <w:rFonts w:ascii="Times New Roman" w:hAnsi="Times New Roman" w:cs="Times New Roman"/>
          <w:sz w:val="24"/>
          <w:szCs w:val="24"/>
        </w:rPr>
        <w:t>по</w:t>
      </w:r>
      <w:r w:rsidRPr="009015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53C">
        <w:rPr>
          <w:rFonts w:ascii="Times New Roman" w:hAnsi="Times New Roman" w:cs="Times New Roman"/>
          <w:sz w:val="24"/>
          <w:szCs w:val="24"/>
        </w:rPr>
        <w:t>подготовке</w:t>
      </w:r>
      <w:r w:rsidRPr="009015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53C">
        <w:rPr>
          <w:rFonts w:ascii="Times New Roman" w:hAnsi="Times New Roman" w:cs="Times New Roman"/>
          <w:sz w:val="24"/>
          <w:szCs w:val="24"/>
        </w:rPr>
        <w:t>и</w:t>
      </w:r>
      <w:r w:rsidRPr="0090153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53C">
        <w:rPr>
          <w:rFonts w:ascii="Times New Roman" w:hAnsi="Times New Roman" w:cs="Times New Roman"/>
          <w:spacing w:val="-2"/>
          <w:sz w:val="24"/>
          <w:szCs w:val="24"/>
        </w:rPr>
        <w:t xml:space="preserve">проведению </w:t>
      </w:r>
      <w:r w:rsidRPr="0090153C">
        <w:rPr>
          <w:rFonts w:ascii="Times New Roman" w:hAnsi="Times New Roman" w:cs="Times New Roman"/>
          <w:sz w:val="24"/>
          <w:szCs w:val="24"/>
        </w:rPr>
        <w:t>Конкурса дидактических материалов и пособий</w:t>
      </w:r>
    </w:p>
    <w:p w:rsidR="0090153C" w:rsidRPr="0090153C" w:rsidRDefault="0090153C" w:rsidP="009015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0153C">
        <w:rPr>
          <w:rFonts w:ascii="Times New Roman" w:hAnsi="Times New Roman" w:cs="Times New Roman"/>
          <w:sz w:val="24"/>
          <w:szCs w:val="24"/>
        </w:rPr>
        <w:t xml:space="preserve">в рамках проведения </w:t>
      </w:r>
      <w:r w:rsidR="00F27D6F">
        <w:rPr>
          <w:rFonts w:ascii="Times New Roman" w:hAnsi="Times New Roman" w:cs="Times New Roman"/>
          <w:sz w:val="24"/>
          <w:szCs w:val="24"/>
        </w:rPr>
        <w:t xml:space="preserve">межрайонных </w:t>
      </w:r>
      <w:proofErr w:type="spellStart"/>
      <w:r w:rsidR="00F27D6F" w:rsidRPr="0090153C">
        <w:rPr>
          <w:rFonts w:ascii="Times New Roman" w:hAnsi="Times New Roman" w:cs="Times New Roman"/>
          <w:sz w:val="24"/>
          <w:szCs w:val="24"/>
        </w:rPr>
        <w:t>Кохановских</w:t>
      </w:r>
      <w:proofErr w:type="spellEnd"/>
      <w:r w:rsidR="00F27D6F" w:rsidRPr="0090153C">
        <w:rPr>
          <w:rFonts w:ascii="Times New Roman" w:hAnsi="Times New Roman" w:cs="Times New Roman"/>
          <w:sz w:val="24"/>
          <w:szCs w:val="24"/>
        </w:rPr>
        <w:t xml:space="preserve"> </w:t>
      </w:r>
      <w:r w:rsidRPr="0090153C">
        <w:rPr>
          <w:rFonts w:ascii="Times New Roman" w:hAnsi="Times New Roman" w:cs="Times New Roman"/>
          <w:sz w:val="24"/>
          <w:szCs w:val="24"/>
        </w:rPr>
        <w:t>историко-краеведческих чтений</w:t>
      </w:r>
    </w:p>
    <w:p w:rsidR="0090153C" w:rsidRPr="0090153C" w:rsidRDefault="0090153C" w:rsidP="009015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0153C">
        <w:rPr>
          <w:rFonts w:ascii="Times New Roman" w:hAnsi="Times New Roman" w:cs="Times New Roman"/>
          <w:sz w:val="24"/>
          <w:szCs w:val="24"/>
        </w:rPr>
        <w:t>«Ремесло объединяет</w:t>
      </w:r>
      <w:r w:rsidR="006C0457">
        <w:rPr>
          <w:rFonts w:ascii="Times New Roman" w:hAnsi="Times New Roman" w:cs="Times New Roman"/>
          <w:sz w:val="24"/>
          <w:szCs w:val="24"/>
        </w:rPr>
        <w:t>.</w:t>
      </w:r>
      <w:r w:rsidRPr="0090153C">
        <w:rPr>
          <w:rFonts w:ascii="Times New Roman" w:hAnsi="Times New Roman" w:cs="Times New Roman"/>
          <w:sz w:val="24"/>
          <w:szCs w:val="24"/>
        </w:rPr>
        <w:t xml:space="preserve"> Роль ремесел и промыслов в сохранении и развитии </w:t>
      </w:r>
    </w:p>
    <w:p w:rsidR="0090153C" w:rsidRDefault="0090153C" w:rsidP="009015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0153C">
        <w:rPr>
          <w:rFonts w:ascii="Times New Roman" w:hAnsi="Times New Roman" w:cs="Times New Roman"/>
          <w:sz w:val="24"/>
          <w:szCs w:val="24"/>
        </w:rPr>
        <w:t>культурного наследия Белгородского региона»</w:t>
      </w:r>
    </w:p>
    <w:p w:rsidR="0090153C" w:rsidRPr="0090153C" w:rsidRDefault="0090153C" w:rsidP="009015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0153C" w:rsidRPr="0090153C" w:rsidRDefault="0090153C" w:rsidP="0090153C">
      <w:pPr>
        <w:pStyle w:val="ae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0153C">
        <w:rPr>
          <w:rFonts w:ascii="Times New Roman" w:hAnsi="Times New Roman" w:cs="Times New Roman"/>
          <w:sz w:val="24"/>
          <w:szCs w:val="24"/>
        </w:rPr>
        <w:t>Дубинин Е.В.,</w:t>
      </w:r>
      <w:r w:rsidRPr="0090153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53C">
        <w:rPr>
          <w:rFonts w:ascii="Times New Roman" w:hAnsi="Times New Roman" w:cs="Times New Roman"/>
          <w:sz w:val="24"/>
          <w:szCs w:val="24"/>
        </w:rPr>
        <w:t>директор</w:t>
      </w:r>
      <w:r w:rsidRPr="0090153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0153C">
        <w:rPr>
          <w:rFonts w:ascii="Times New Roman" w:hAnsi="Times New Roman" w:cs="Times New Roman"/>
          <w:sz w:val="24"/>
          <w:szCs w:val="24"/>
        </w:rPr>
        <w:t>МБУК</w:t>
      </w:r>
      <w:r w:rsidRPr="0090153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53C">
        <w:rPr>
          <w:rFonts w:ascii="Times New Roman" w:hAnsi="Times New Roman" w:cs="Times New Roman"/>
          <w:spacing w:val="-2"/>
          <w:sz w:val="24"/>
          <w:szCs w:val="24"/>
        </w:rPr>
        <w:t>«Корочанский историко-краеведческий музей».</w:t>
      </w:r>
    </w:p>
    <w:p w:rsidR="0090153C" w:rsidRPr="00486B77" w:rsidRDefault="0090153C" w:rsidP="0090153C">
      <w:pPr>
        <w:pStyle w:val="ae"/>
        <w:widowControl w:val="0"/>
        <w:numPr>
          <w:ilvl w:val="0"/>
          <w:numId w:val="4"/>
        </w:numPr>
        <w:tabs>
          <w:tab w:val="left" w:pos="426"/>
          <w:tab w:val="left" w:pos="850"/>
        </w:tabs>
        <w:autoSpaceDE w:val="0"/>
        <w:autoSpaceDN w:val="0"/>
        <w:spacing w:after="0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486B77">
        <w:rPr>
          <w:rFonts w:ascii="Times New Roman" w:hAnsi="Times New Roman" w:cs="Times New Roman"/>
          <w:sz w:val="24"/>
          <w:szCs w:val="24"/>
        </w:rPr>
        <w:t>Фурманова К.П.,</w:t>
      </w:r>
      <w:r w:rsidRPr="00486B7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86B77">
        <w:rPr>
          <w:rFonts w:ascii="Times New Roman" w:hAnsi="Times New Roman" w:cs="Times New Roman"/>
          <w:sz w:val="24"/>
          <w:szCs w:val="24"/>
        </w:rPr>
        <w:t>заместитель</w:t>
      </w:r>
      <w:r w:rsidRPr="00486B7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86B77">
        <w:rPr>
          <w:rFonts w:ascii="Times New Roman" w:hAnsi="Times New Roman" w:cs="Times New Roman"/>
          <w:sz w:val="24"/>
          <w:szCs w:val="24"/>
        </w:rPr>
        <w:t>директора МБУК</w:t>
      </w:r>
      <w:r w:rsidRPr="00486B7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86B77">
        <w:rPr>
          <w:rFonts w:ascii="Times New Roman" w:hAnsi="Times New Roman" w:cs="Times New Roman"/>
          <w:spacing w:val="-2"/>
          <w:sz w:val="24"/>
          <w:szCs w:val="24"/>
        </w:rPr>
        <w:t>«Корочанский историко-краеведческий музей».</w:t>
      </w:r>
    </w:p>
    <w:p w:rsidR="0090153C" w:rsidRPr="00486B77" w:rsidRDefault="0090153C" w:rsidP="0090153C">
      <w:pPr>
        <w:pStyle w:val="ae"/>
        <w:widowControl w:val="0"/>
        <w:numPr>
          <w:ilvl w:val="0"/>
          <w:numId w:val="4"/>
        </w:numPr>
        <w:tabs>
          <w:tab w:val="left" w:pos="426"/>
          <w:tab w:val="left" w:pos="850"/>
        </w:tabs>
        <w:autoSpaceDE w:val="0"/>
        <w:autoSpaceDN w:val="0"/>
        <w:spacing w:after="0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486B77">
        <w:rPr>
          <w:rFonts w:ascii="Times New Roman" w:hAnsi="Times New Roman" w:cs="Times New Roman"/>
          <w:sz w:val="24"/>
          <w:szCs w:val="24"/>
        </w:rPr>
        <w:t>Кизимова</w:t>
      </w:r>
      <w:proofErr w:type="spellEnd"/>
      <w:r w:rsidRPr="00486B77">
        <w:rPr>
          <w:rFonts w:ascii="Times New Roman" w:hAnsi="Times New Roman" w:cs="Times New Roman"/>
          <w:sz w:val="24"/>
          <w:szCs w:val="24"/>
        </w:rPr>
        <w:t xml:space="preserve"> Н.Г., научный сотрудник МБУК</w:t>
      </w:r>
      <w:r w:rsidRPr="00486B7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86B77">
        <w:rPr>
          <w:rFonts w:ascii="Times New Roman" w:hAnsi="Times New Roman" w:cs="Times New Roman"/>
          <w:spacing w:val="-2"/>
          <w:sz w:val="24"/>
          <w:szCs w:val="24"/>
        </w:rPr>
        <w:t>«Корочанский историко-краеведческий музей».</w:t>
      </w:r>
    </w:p>
    <w:p w:rsidR="0090153C" w:rsidRPr="00486B77" w:rsidRDefault="0090153C" w:rsidP="0090153C">
      <w:pPr>
        <w:pStyle w:val="ae"/>
        <w:widowControl w:val="0"/>
        <w:numPr>
          <w:ilvl w:val="0"/>
          <w:numId w:val="4"/>
        </w:numPr>
        <w:tabs>
          <w:tab w:val="left" w:pos="426"/>
          <w:tab w:val="left" w:pos="850"/>
        </w:tabs>
        <w:autoSpaceDE w:val="0"/>
        <w:autoSpaceDN w:val="0"/>
        <w:spacing w:after="0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486B77">
        <w:rPr>
          <w:rFonts w:ascii="Times New Roman" w:hAnsi="Times New Roman" w:cs="Times New Roman"/>
          <w:sz w:val="24"/>
          <w:szCs w:val="24"/>
        </w:rPr>
        <w:t>Жданова Э.Н., научный сотрудник МБУК</w:t>
      </w:r>
      <w:r w:rsidRPr="00486B7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86B77">
        <w:rPr>
          <w:rFonts w:ascii="Times New Roman" w:hAnsi="Times New Roman" w:cs="Times New Roman"/>
          <w:spacing w:val="-2"/>
          <w:sz w:val="24"/>
          <w:szCs w:val="24"/>
        </w:rPr>
        <w:t>«Корочанский историко-краеведческий музей».</w:t>
      </w:r>
    </w:p>
    <w:p w:rsidR="0090153C" w:rsidRDefault="0090153C" w:rsidP="0090153C">
      <w:pPr>
        <w:spacing w:before="147"/>
        <w:ind w:right="3"/>
        <w:jc w:val="right"/>
        <w:rPr>
          <w:b/>
          <w:color w:val="808080" w:themeColor="background1" w:themeShade="80"/>
          <w:spacing w:val="-2"/>
          <w:sz w:val="24"/>
          <w:szCs w:val="24"/>
        </w:rPr>
      </w:pPr>
    </w:p>
    <w:p w:rsidR="0090153C" w:rsidRPr="00486B77" w:rsidRDefault="0090153C" w:rsidP="0090153C">
      <w:pPr>
        <w:spacing w:before="147"/>
        <w:ind w:right="3"/>
        <w:jc w:val="right"/>
        <w:rPr>
          <w:rFonts w:ascii="Times New Roman" w:hAnsi="Times New Roman" w:cs="Times New Roman"/>
          <w:b/>
          <w:color w:val="808080" w:themeColor="background1" w:themeShade="80"/>
          <w:spacing w:val="-2"/>
          <w:sz w:val="24"/>
          <w:szCs w:val="24"/>
        </w:rPr>
      </w:pPr>
      <w:r w:rsidRPr="00486B77">
        <w:rPr>
          <w:rFonts w:ascii="Times New Roman" w:hAnsi="Times New Roman" w:cs="Times New Roman"/>
          <w:b/>
          <w:color w:val="808080" w:themeColor="background1" w:themeShade="80"/>
          <w:spacing w:val="-2"/>
          <w:sz w:val="24"/>
          <w:szCs w:val="24"/>
        </w:rPr>
        <w:t>Приложение 3</w:t>
      </w:r>
    </w:p>
    <w:p w:rsidR="0090153C" w:rsidRPr="00486B77" w:rsidRDefault="0090153C" w:rsidP="0090153C">
      <w:pPr>
        <w:ind w:left="712" w:right="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B77">
        <w:rPr>
          <w:rFonts w:ascii="Times New Roman" w:hAnsi="Times New Roman" w:cs="Times New Roman"/>
          <w:b/>
          <w:sz w:val="24"/>
          <w:szCs w:val="24"/>
        </w:rPr>
        <w:t>Состав</w:t>
      </w:r>
      <w:r w:rsidRPr="00486B7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486B77">
        <w:rPr>
          <w:rFonts w:ascii="Times New Roman" w:hAnsi="Times New Roman" w:cs="Times New Roman"/>
          <w:b/>
          <w:spacing w:val="-4"/>
          <w:sz w:val="24"/>
          <w:szCs w:val="24"/>
        </w:rPr>
        <w:t>жюри</w:t>
      </w:r>
    </w:p>
    <w:p w:rsidR="0090153C" w:rsidRPr="0090153C" w:rsidRDefault="0090153C" w:rsidP="0090153C">
      <w:pPr>
        <w:pStyle w:val="ae"/>
        <w:spacing w:after="0"/>
        <w:ind w:left="863"/>
        <w:jc w:val="center"/>
        <w:rPr>
          <w:rFonts w:ascii="Times New Roman" w:hAnsi="Times New Roman" w:cs="Times New Roman"/>
          <w:sz w:val="24"/>
          <w:szCs w:val="24"/>
        </w:rPr>
      </w:pPr>
      <w:r w:rsidRPr="0090153C">
        <w:rPr>
          <w:rFonts w:ascii="Times New Roman" w:hAnsi="Times New Roman" w:cs="Times New Roman"/>
          <w:sz w:val="24"/>
          <w:szCs w:val="24"/>
        </w:rPr>
        <w:t>Конкурса дидактических материалов и пособий</w:t>
      </w:r>
    </w:p>
    <w:p w:rsidR="0090153C" w:rsidRPr="0090153C" w:rsidRDefault="0090153C" w:rsidP="0090153C">
      <w:pPr>
        <w:pStyle w:val="ae"/>
        <w:spacing w:after="0"/>
        <w:ind w:left="863"/>
        <w:jc w:val="center"/>
        <w:rPr>
          <w:rFonts w:ascii="Times New Roman" w:hAnsi="Times New Roman" w:cs="Times New Roman"/>
          <w:sz w:val="24"/>
          <w:szCs w:val="24"/>
        </w:rPr>
      </w:pPr>
      <w:r w:rsidRPr="0090153C">
        <w:rPr>
          <w:rFonts w:ascii="Times New Roman" w:hAnsi="Times New Roman" w:cs="Times New Roman"/>
          <w:sz w:val="24"/>
          <w:szCs w:val="24"/>
        </w:rPr>
        <w:t xml:space="preserve">в рамках проведения </w:t>
      </w:r>
      <w:r w:rsidR="00B7148E">
        <w:rPr>
          <w:rFonts w:ascii="Times New Roman" w:hAnsi="Times New Roman" w:cs="Times New Roman"/>
          <w:sz w:val="24"/>
          <w:szCs w:val="24"/>
        </w:rPr>
        <w:t xml:space="preserve">межрайонных </w:t>
      </w:r>
      <w:proofErr w:type="spellStart"/>
      <w:r w:rsidR="00B7148E" w:rsidRPr="0090153C">
        <w:rPr>
          <w:rFonts w:ascii="Times New Roman" w:hAnsi="Times New Roman" w:cs="Times New Roman"/>
          <w:sz w:val="24"/>
          <w:szCs w:val="24"/>
        </w:rPr>
        <w:t>Кохановских</w:t>
      </w:r>
      <w:proofErr w:type="spellEnd"/>
      <w:r w:rsidR="00B7148E" w:rsidRPr="0090153C">
        <w:rPr>
          <w:rFonts w:ascii="Times New Roman" w:hAnsi="Times New Roman" w:cs="Times New Roman"/>
          <w:sz w:val="24"/>
          <w:szCs w:val="24"/>
        </w:rPr>
        <w:t xml:space="preserve"> историко-краеведческих чтений</w:t>
      </w:r>
    </w:p>
    <w:p w:rsidR="0090153C" w:rsidRPr="0090153C" w:rsidRDefault="0090153C" w:rsidP="0090153C">
      <w:pPr>
        <w:pStyle w:val="ae"/>
        <w:spacing w:after="0"/>
        <w:ind w:left="863"/>
        <w:jc w:val="center"/>
        <w:rPr>
          <w:rFonts w:ascii="Times New Roman" w:hAnsi="Times New Roman" w:cs="Times New Roman"/>
          <w:sz w:val="24"/>
          <w:szCs w:val="24"/>
        </w:rPr>
      </w:pPr>
      <w:r w:rsidRPr="0090153C">
        <w:rPr>
          <w:rFonts w:ascii="Times New Roman" w:hAnsi="Times New Roman" w:cs="Times New Roman"/>
          <w:sz w:val="24"/>
          <w:szCs w:val="24"/>
        </w:rPr>
        <w:t>«Ремесло объединяет</w:t>
      </w:r>
      <w:r w:rsidR="006C0457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90153C">
        <w:rPr>
          <w:rFonts w:ascii="Times New Roman" w:hAnsi="Times New Roman" w:cs="Times New Roman"/>
          <w:sz w:val="24"/>
          <w:szCs w:val="24"/>
        </w:rPr>
        <w:t xml:space="preserve"> Роль ремесел и промыслов в сохранении и развитии</w:t>
      </w:r>
    </w:p>
    <w:p w:rsidR="0090153C" w:rsidRDefault="0090153C" w:rsidP="0090153C">
      <w:pPr>
        <w:pStyle w:val="ae"/>
        <w:spacing w:after="0"/>
        <w:ind w:left="863"/>
        <w:jc w:val="center"/>
        <w:rPr>
          <w:rFonts w:ascii="Times New Roman" w:hAnsi="Times New Roman" w:cs="Times New Roman"/>
          <w:sz w:val="24"/>
          <w:szCs w:val="24"/>
        </w:rPr>
      </w:pPr>
      <w:r w:rsidRPr="0090153C">
        <w:rPr>
          <w:rFonts w:ascii="Times New Roman" w:hAnsi="Times New Roman" w:cs="Times New Roman"/>
          <w:sz w:val="24"/>
          <w:szCs w:val="24"/>
        </w:rPr>
        <w:t>культурного наследия Белгородского региона»</w:t>
      </w:r>
    </w:p>
    <w:p w:rsidR="0090153C" w:rsidRPr="0090153C" w:rsidRDefault="0090153C" w:rsidP="0090153C">
      <w:pPr>
        <w:pStyle w:val="ae"/>
        <w:spacing w:after="0"/>
        <w:ind w:left="863"/>
        <w:jc w:val="center"/>
        <w:rPr>
          <w:rFonts w:ascii="Times New Roman" w:hAnsi="Times New Roman" w:cs="Times New Roman"/>
          <w:sz w:val="24"/>
          <w:szCs w:val="24"/>
        </w:rPr>
      </w:pPr>
    </w:p>
    <w:p w:rsidR="00F27D6F" w:rsidRPr="00486B77" w:rsidRDefault="00F27D6F" w:rsidP="00F27D6F">
      <w:pPr>
        <w:pStyle w:val="ae"/>
        <w:widowControl w:val="0"/>
        <w:numPr>
          <w:ilvl w:val="0"/>
          <w:numId w:val="1"/>
        </w:numPr>
        <w:tabs>
          <w:tab w:val="left" w:pos="862"/>
        </w:tabs>
        <w:autoSpaceDE w:val="0"/>
        <w:autoSpaceDN w:val="0"/>
        <w:spacing w:after="0"/>
        <w:ind w:left="862" w:hanging="719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486B77">
        <w:rPr>
          <w:rFonts w:ascii="Times New Roman" w:hAnsi="Times New Roman" w:cs="Times New Roman"/>
          <w:sz w:val="24"/>
          <w:szCs w:val="24"/>
        </w:rPr>
        <w:t>Лукавская</w:t>
      </w:r>
      <w:proofErr w:type="spellEnd"/>
      <w:r w:rsidRPr="00486B77">
        <w:rPr>
          <w:rFonts w:ascii="Times New Roman" w:hAnsi="Times New Roman" w:cs="Times New Roman"/>
          <w:sz w:val="24"/>
          <w:szCs w:val="24"/>
        </w:rPr>
        <w:t xml:space="preserve"> Н.П., мастер ДПТ, «Народный мастер Белгородской области».</w:t>
      </w:r>
    </w:p>
    <w:p w:rsidR="00F27D6F" w:rsidRDefault="00F27D6F" w:rsidP="00F27D6F">
      <w:pPr>
        <w:pStyle w:val="ae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after="0"/>
        <w:ind w:left="851" w:right="143" w:hanging="708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486B77">
        <w:rPr>
          <w:rFonts w:ascii="Times New Roman" w:hAnsi="Times New Roman" w:cs="Times New Roman"/>
          <w:sz w:val="24"/>
          <w:szCs w:val="24"/>
        </w:rPr>
        <w:t>Шеенко</w:t>
      </w:r>
      <w:proofErr w:type="spellEnd"/>
      <w:r w:rsidRPr="00486B77">
        <w:rPr>
          <w:rFonts w:ascii="Times New Roman" w:hAnsi="Times New Roman" w:cs="Times New Roman"/>
          <w:sz w:val="24"/>
          <w:szCs w:val="24"/>
        </w:rPr>
        <w:t xml:space="preserve"> И.А.,</w:t>
      </w:r>
      <w:r w:rsidRPr="00486B7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86B77">
        <w:rPr>
          <w:rFonts w:ascii="Times New Roman" w:hAnsi="Times New Roman" w:cs="Times New Roman"/>
          <w:sz w:val="24"/>
          <w:szCs w:val="24"/>
        </w:rPr>
        <w:t>заместитель</w:t>
      </w:r>
      <w:r w:rsidRPr="00486B7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86B77">
        <w:rPr>
          <w:rFonts w:ascii="Times New Roman" w:hAnsi="Times New Roman" w:cs="Times New Roman"/>
          <w:sz w:val="24"/>
          <w:szCs w:val="24"/>
        </w:rPr>
        <w:t>начальника</w:t>
      </w:r>
      <w:r w:rsidRPr="00486B7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86B77">
        <w:rPr>
          <w:rFonts w:ascii="Times New Roman" w:hAnsi="Times New Roman" w:cs="Times New Roman"/>
          <w:sz w:val="24"/>
          <w:szCs w:val="24"/>
        </w:rPr>
        <w:t>Управления культуры и молодежной политики Администрации Корочанского муниципального округа.</w:t>
      </w:r>
    </w:p>
    <w:p w:rsidR="0090153C" w:rsidRPr="0090153C" w:rsidRDefault="0090153C" w:rsidP="0090153C">
      <w:pPr>
        <w:pStyle w:val="ae"/>
        <w:widowControl w:val="0"/>
        <w:numPr>
          <w:ilvl w:val="0"/>
          <w:numId w:val="1"/>
        </w:numPr>
        <w:tabs>
          <w:tab w:val="left" w:pos="850"/>
        </w:tabs>
        <w:autoSpaceDE w:val="0"/>
        <w:autoSpaceDN w:val="0"/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90153C">
        <w:rPr>
          <w:rFonts w:ascii="Times New Roman" w:hAnsi="Times New Roman" w:cs="Times New Roman"/>
          <w:sz w:val="24"/>
          <w:szCs w:val="24"/>
        </w:rPr>
        <w:t>Фурманова К.П.,</w:t>
      </w:r>
      <w:r w:rsidRPr="0090153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53C">
        <w:rPr>
          <w:rFonts w:ascii="Times New Roman" w:hAnsi="Times New Roman" w:cs="Times New Roman"/>
          <w:sz w:val="24"/>
          <w:szCs w:val="24"/>
        </w:rPr>
        <w:t>заместитель</w:t>
      </w:r>
      <w:r w:rsidRPr="009015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0153C">
        <w:rPr>
          <w:rFonts w:ascii="Times New Roman" w:hAnsi="Times New Roman" w:cs="Times New Roman"/>
          <w:sz w:val="24"/>
          <w:szCs w:val="24"/>
        </w:rPr>
        <w:t>директора МБУК</w:t>
      </w:r>
      <w:r w:rsidRPr="0090153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53C">
        <w:rPr>
          <w:rFonts w:ascii="Times New Roman" w:hAnsi="Times New Roman" w:cs="Times New Roman"/>
          <w:spacing w:val="-2"/>
          <w:sz w:val="24"/>
          <w:szCs w:val="24"/>
        </w:rPr>
        <w:t>«Корочанский историко-краеведческий музей».</w:t>
      </w:r>
    </w:p>
    <w:p w:rsidR="00F27D6F" w:rsidRPr="00486B77" w:rsidRDefault="00F27D6F" w:rsidP="00F27D6F">
      <w:pPr>
        <w:pStyle w:val="ae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after="0"/>
        <w:ind w:left="851" w:right="143" w:hanging="708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Чернова С.А., заместитель директора МАУ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sz w:val="24"/>
          <w:szCs w:val="24"/>
        </w:rPr>
        <w:t>Дом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детского творчества».</w:t>
      </w:r>
    </w:p>
    <w:p w:rsidR="0090153C" w:rsidRPr="0090153C" w:rsidRDefault="0090153C" w:rsidP="0090153C">
      <w:pPr>
        <w:pStyle w:val="ae"/>
        <w:widowControl w:val="0"/>
        <w:numPr>
          <w:ilvl w:val="0"/>
          <w:numId w:val="1"/>
        </w:numPr>
        <w:tabs>
          <w:tab w:val="left" w:pos="850"/>
        </w:tabs>
        <w:autoSpaceDE w:val="0"/>
        <w:autoSpaceDN w:val="0"/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90153C">
        <w:rPr>
          <w:rFonts w:ascii="Times New Roman" w:hAnsi="Times New Roman" w:cs="Times New Roman"/>
          <w:sz w:val="24"/>
          <w:szCs w:val="24"/>
        </w:rPr>
        <w:t>Жданова Э.Н., научный сотрудник МБУК</w:t>
      </w:r>
      <w:r w:rsidRPr="0090153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0153C">
        <w:rPr>
          <w:rFonts w:ascii="Times New Roman" w:hAnsi="Times New Roman" w:cs="Times New Roman"/>
          <w:spacing w:val="-2"/>
          <w:sz w:val="24"/>
          <w:szCs w:val="24"/>
        </w:rPr>
        <w:t>«Корочанский историко-краеведческий музей».</w:t>
      </w:r>
    </w:p>
    <w:p w:rsidR="0090153C" w:rsidRPr="00486B77" w:rsidRDefault="0090153C" w:rsidP="0090153C">
      <w:pPr>
        <w:pStyle w:val="af"/>
        <w:spacing w:before="5" w:line="276" w:lineRule="auto"/>
        <w:ind w:left="0"/>
      </w:pPr>
    </w:p>
    <w:p w:rsidR="00354962" w:rsidRPr="00F95ECF" w:rsidRDefault="00354962" w:rsidP="006D27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354962" w:rsidRPr="00F95ECF" w:rsidSect="00C81B6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376" w:rsidRDefault="00453376" w:rsidP="00D81166">
      <w:pPr>
        <w:spacing w:after="0" w:line="240" w:lineRule="auto"/>
      </w:pPr>
      <w:r>
        <w:separator/>
      </w:r>
    </w:p>
  </w:endnote>
  <w:endnote w:type="continuationSeparator" w:id="0">
    <w:p w:rsidR="00453376" w:rsidRDefault="00453376" w:rsidP="00D81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376" w:rsidRDefault="00453376" w:rsidP="00D81166">
      <w:pPr>
        <w:spacing w:after="0" w:line="240" w:lineRule="auto"/>
      </w:pPr>
      <w:r>
        <w:separator/>
      </w:r>
    </w:p>
  </w:footnote>
  <w:footnote w:type="continuationSeparator" w:id="0">
    <w:p w:rsidR="00453376" w:rsidRDefault="00453376" w:rsidP="00D811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67947"/>
    <w:multiLevelType w:val="hybridMultilevel"/>
    <w:tmpl w:val="EB0E4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42AA4"/>
    <w:multiLevelType w:val="hybridMultilevel"/>
    <w:tmpl w:val="17CA1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4D27D8"/>
    <w:multiLevelType w:val="hybridMultilevel"/>
    <w:tmpl w:val="A4C8135E"/>
    <w:lvl w:ilvl="0" w:tplc="7180B616">
      <w:start w:val="1"/>
      <w:numFmt w:val="decimal"/>
      <w:lvlText w:val="%1."/>
      <w:lvlJc w:val="left"/>
      <w:pPr>
        <w:ind w:left="85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9A2DC2">
      <w:numFmt w:val="bullet"/>
      <w:lvlText w:val="•"/>
      <w:lvlJc w:val="left"/>
      <w:pPr>
        <w:ind w:left="1737" w:hanging="708"/>
      </w:pPr>
      <w:rPr>
        <w:rFonts w:hint="default"/>
        <w:lang w:val="ru-RU" w:eastAsia="en-US" w:bidi="ar-SA"/>
      </w:rPr>
    </w:lvl>
    <w:lvl w:ilvl="2" w:tplc="ED347800">
      <w:numFmt w:val="bullet"/>
      <w:lvlText w:val="•"/>
      <w:lvlJc w:val="left"/>
      <w:pPr>
        <w:ind w:left="2615" w:hanging="708"/>
      </w:pPr>
      <w:rPr>
        <w:rFonts w:hint="default"/>
        <w:lang w:val="ru-RU" w:eastAsia="en-US" w:bidi="ar-SA"/>
      </w:rPr>
    </w:lvl>
    <w:lvl w:ilvl="3" w:tplc="F3908D98">
      <w:numFmt w:val="bullet"/>
      <w:lvlText w:val="•"/>
      <w:lvlJc w:val="left"/>
      <w:pPr>
        <w:ind w:left="3493" w:hanging="708"/>
      </w:pPr>
      <w:rPr>
        <w:rFonts w:hint="default"/>
        <w:lang w:val="ru-RU" w:eastAsia="en-US" w:bidi="ar-SA"/>
      </w:rPr>
    </w:lvl>
    <w:lvl w:ilvl="4" w:tplc="7D082E30">
      <w:numFmt w:val="bullet"/>
      <w:lvlText w:val="•"/>
      <w:lvlJc w:val="left"/>
      <w:pPr>
        <w:ind w:left="4371" w:hanging="708"/>
      </w:pPr>
      <w:rPr>
        <w:rFonts w:hint="default"/>
        <w:lang w:val="ru-RU" w:eastAsia="en-US" w:bidi="ar-SA"/>
      </w:rPr>
    </w:lvl>
    <w:lvl w:ilvl="5" w:tplc="4828BD52">
      <w:numFmt w:val="bullet"/>
      <w:lvlText w:val="•"/>
      <w:lvlJc w:val="left"/>
      <w:pPr>
        <w:ind w:left="5249" w:hanging="708"/>
      </w:pPr>
      <w:rPr>
        <w:rFonts w:hint="default"/>
        <w:lang w:val="ru-RU" w:eastAsia="en-US" w:bidi="ar-SA"/>
      </w:rPr>
    </w:lvl>
    <w:lvl w:ilvl="6" w:tplc="6CA8C8F8">
      <w:numFmt w:val="bullet"/>
      <w:lvlText w:val="•"/>
      <w:lvlJc w:val="left"/>
      <w:pPr>
        <w:ind w:left="6127" w:hanging="708"/>
      </w:pPr>
      <w:rPr>
        <w:rFonts w:hint="default"/>
        <w:lang w:val="ru-RU" w:eastAsia="en-US" w:bidi="ar-SA"/>
      </w:rPr>
    </w:lvl>
    <w:lvl w:ilvl="7" w:tplc="4C58286A">
      <w:numFmt w:val="bullet"/>
      <w:lvlText w:val="•"/>
      <w:lvlJc w:val="left"/>
      <w:pPr>
        <w:ind w:left="7005" w:hanging="708"/>
      </w:pPr>
      <w:rPr>
        <w:rFonts w:hint="default"/>
        <w:lang w:val="ru-RU" w:eastAsia="en-US" w:bidi="ar-SA"/>
      </w:rPr>
    </w:lvl>
    <w:lvl w:ilvl="8" w:tplc="F84C17C2">
      <w:numFmt w:val="bullet"/>
      <w:lvlText w:val="•"/>
      <w:lvlJc w:val="left"/>
      <w:pPr>
        <w:ind w:left="7883" w:hanging="708"/>
      </w:pPr>
      <w:rPr>
        <w:rFonts w:hint="default"/>
        <w:lang w:val="ru-RU" w:eastAsia="en-US" w:bidi="ar-SA"/>
      </w:rPr>
    </w:lvl>
  </w:abstractNum>
  <w:abstractNum w:abstractNumId="3">
    <w:nsid w:val="5C921954"/>
    <w:multiLevelType w:val="hybridMultilevel"/>
    <w:tmpl w:val="AE187DAC"/>
    <w:lvl w:ilvl="0" w:tplc="AC280EE6">
      <w:start w:val="1"/>
      <w:numFmt w:val="decimal"/>
      <w:lvlText w:val="%1."/>
      <w:lvlJc w:val="left"/>
      <w:pPr>
        <w:ind w:left="863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B4938A">
      <w:numFmt w:val="bullet"/>
      <w:lvlText w:val="•"/>
      <w:lvlJc w:val="left"/>
      <w:pPr>
        <w:ind w:left="1737" w:hanging="720"/>
      </w:pPr>
      <w:rPr>
        <w:rFonts w:hint="default"/>
        <w:lang w:val="ru-RU" w:eastAsia="en-US" w:bidi="ar-SA"/>
      </w:rPr>
    </w:lvl>
    <w:lvl w:ilvl="2" w:tplc="8E14F8AE">
      <w:numFmt w:val="bullet"/>
      <w:lvlText w:val="•"/>
      <w:lvlJc w:val="left"/>
      <w:pPr>
        <w:ind w:left="2615" w:hanging="720"/>
      </w:pPr>
      <w:rPr>
        <w:rFonts w:hint="default"/>
        <w:lang w:val="ru-RU" w:eastAsia="en-US" w:bidi="ar-SA"/>
      </w:rPr>
    </w:lvl>
    <w:lvl w:ilvl="3" w:tplc="AC4E9E1E">
      <w:numFmt w:val="bullet"/>
      <w:lvlText w:val="•"/>
      <w:lvlJc w:val="left"/>
      <w:pPr>
        <w:ind w:left="3493" w:hanging="720"/>
      </w:pPr>
      <w:rPr>
        <w:rFonts w:hint="default"/>
        <w:lang w:val="ru-RU" w:eastAsia="en-US" w:bidi="ar-SA"/>
      </w:rPr>
    </w:lvl>
    <w:lvl w:ilvl="4" w:tplc="7668F118">
      <w:numFmt w:val="bullet"/>
      <w:lvlText w:val="•"/>
      <w:lvlJc w:val="left"/>
      <w:pPr>
        <w:ind w:left="4371" w:hanging="720"/>
      </w:pPr>
      <w:rPr>
        <w:rFonts w:hint="default"/>
        <w:lang w:val="ru-RU" w:eastAsia="en-US" w:bidi="ar-SA"/>
      </w:rPr>
    </w:lvl>
    <w:lvl w:ilvl="5" w:tplc="E15AC8E8">
      <w:numFmt w:val="bullet"/>
      <w:lvlText w:val="•"/>
      <w:lvlJc w:val="left"/>
      <w:pPr>
        <w:ind w:left="5249" w:hanging="720"/>
      </w:pPr>
      <w:rPr>
        <w:rFonts w:hint="default"/>
        <w:lang w:val="ru-RU" w:eastAsia="en-US" w:bidi="ar-SA"/>
      </w:rPr>
    </w:lvl>
    <w:lvl w:ilvl="6" w:tplc="1722E59C">
      <w:numFmt w:val="bullet"/>
      <w:lvlText w:val="•"/>
      <w:lvlJc w:val="left"/>
      <w:pPr>
        <w:ind w:left="6127" w:hanging="720"/>
      </w:pPr>
      <w:rPr>
        <w:rFonts w:hint="default"/>
        <w:lang w:val="ru-RU" w:eastAsia="en-US" w:bidi="ar-SA"/>
      </w:rPr>
    </w:lvl>
    <w:lvl w:ilvl="7" w:tplc="1362E950">
      <w:numFmt w:val="bullet"/>
      <w:lvlText w:val="•"/>
      <w:lvlJc w:val="left"/>
      <w:pPr>
        <w:ind w:left="7005" w:hanging="720"/>
      </w:pPr>
      <w:rPr>
        <w:rFonts w:hint="default"/>
        <w:lang w:val="ru-RU" w:eastAsia="en-US" w:bidi="ar-SA"/>
      </w:rPr>
    </w:lvl>
    <w:lvl w:ilvl="8" w:tplc="4E102128">
      <w:numFmt w:val="bullet"/>
      <w:lvlText w:val="•"/>
      <w:lvlJc w:val="left"/>
      <w:pPr>
        <w:ind w:left="7883" w:hanging="720"/>
      </w:pPr>
      <w:rPr>
        <w:rFonts w:hint="default"/>
        <w:lang w:val="ru-RU" w:eastAsia="en-US" w:bidi="ar-SA"/>
      </w:rPr>
    </w:lvl>
  </w:abstractNum>
  <w:abstractNum w:abstractNumId="4">
    <w:nsid w:val="685A2028"/>
    <w:multiLevelType w:val="hybridMultilevel"/>
    <w:tmpl w:val="A1409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D3740"/>
    <w:rsid w:val="000312DC"/>
    <w:rsid w:val="00033097"/>
    <w:rsid w:val="00064D1D"/>
    <w:rsid w:val="00086022"/>
    <w:rsid w:val="0009498C"/>
    <w:rsid w:val="000B5C4D"/>
    <w:rsid w:val="000D7DEA"/>
    <w:rsid w:val="000E2CA5"/>
    <w:rsid w:val="000E39F4"/>
    <w:rsid w:val="000E4F36"/>
    <w:rsid w:val="000E7FB9"/>
    <w:rsid w:val="000F3D5D"/>
    <w:rsid w:val="00116E00"/>
    <w:rsid w:val="00117633"/>
    <w:rsid w:val="00121F18"/>
    <w:rsid w:val="00125CFC"/>
    <w:rsid w:val="00134994"/>
    <w:rsid w:val="00137DB0"/>
    <w:rsid w:val="00144B9F"/>
    <w:rsid w:val="001451FE"/>
    <w:rsid w:val="00160B9F"/>
    <w:rsid w:val="00162029"/>
    <w:rsid w:val="001725E9"/>
    <w:rsid w:val="00173244"/>
    <w:rsid w:val="001857D3"/>
    <w:rsid w:val="00191B63"/>
    <w:rsid w:val="001A5032"/>
    <w:rsid w:val="001B3931"/>
    <w:rsid w:val="001D25C9"/>
    <w:rsid w:val="001E414C"/>
    <w:rsid w:val="001E4A3A"/>
    <w:rsid w:val="001F00D6"/>
    <w:rsid w:val="001F0B8E"/>
    <w:rsid w:val="001F1F63"/>
    <w:rsid w:val="001F7170"/>
    <w:rsid w:val="002020E0"/>
    <w:rsid w:val="0021727E"/>
    <w:rsid w:val="00220371"/>
    <w:rsid w:val="0023057D"/>
    <w:rsid w:val="00231ADC"/>
    <w:rsid w:val="002362B3"/>
    <w:rsid w:val="002407B1"/>
    <w:rsid w:val="00246017"/>
    <w:rsid w:val="0025179F"/>
    <w:rsid w:val="002565E5"/>
    <w:rsid w:val="00262EB0"/>
    <w:rsid w:val="00263AEE"/>
    <w:rsid w:val="00271A93"/>
    <w:rsid w:val="002937AE"/>
    <w:rsid w:val="002A5117"/>
    <w:rsid w:val="002D1EEC"/>
    <w:rsid w:val="002E29CE"/>
    <w:rsid w:val="002E450F"/>
    <w:rsid w:val="002F3775"/>
    <w:rsid w:val="00300F59"/>
    <w:rsid w:val="00307C28"/>
    <w:rsid w:val="00310988"/>
    <w:rsid w:val="00314F9C"/>
    <w:rsid w:val="00315103"/>
    <w:rsid w:val="0032689C"/>
    <w:rsid w:val="003411DC"/>
    <w:rsid w:val="00354962"/>
    <w:rsid w:val="00372979"/>
    <w:rsid w:val="003804E0"/>
    <w:rsid w:val="003953B7"/>
    <w:rsid w:val="003972CE"/>
    <w:rsid w:val="003978A5"/>
    <w:rsid w:val="003A0428"/>
    <w:rsid w:val="003A37A2"/>
    <w:rsid w:val="003B03EA"/>
    <w:rsid w:val="003B1B10"/>
    <w:rsid w:val="003B34FE"/>
    <w:rsid w:val="003B3AAF"/>
    <w:rsid w:val="003B640A"/>
    <w:rsid w:val="003E090B"/>
    <w:rsid w:val="0041454E"/>
    <w:rsid w:val="0042070D"/>
    <w:rsid w:val="00424776"/>
    <w:rsid w:val="00453376"/>
    <w:rsid w:val="00457087"/>
    <w:rsid w:val="00463E32"/>
    <w:rsid w:val="00465546"/>
    <w:rsid w:val="00475BC1"/>
    <w:rsid w:val="0047765F"/>
    <w:rsid w:val="00483B01"/>
    <w:rsid w:val="00485195"/>
    <w:rsid w:val="00496CAB"/>
    <w:rsid w:val="004B01E4"/>
    <w:rsid w:val="004C581C"/>
    <w:rsid w:val="004C6B2A"/>
    <w:rsid w:val="004D247A"/>
    <w:rsid w:val="004E5FAB"/>
    <w:rsid w:val="004F3ACA"/>
    <w:rsid w:val="004F4413"/>
    <w:rsid w:val="00510670"/>
    <w:rsid w:val="005126F2"/>
    <w:rsid w:val="005258C7"/>
    <w:rsid w:val="00532F9D"/>
    <w:rsid w:val="0053438D"/>
    <w:rsid w:val="005350B9"/>
    <w:rsid w:val="00535482"/>
    <w:rsid w:val="00540D22"/>
    <w:rsid w:val="00545A38"/>
    <w:rsid w:val="005560C9"/>
    <w:rsid w:val="0055666A"/>
    <w:rsid w:val="00560FD8"/>
    <w:rsid w:val="00563C71"/>
    <w:rsid w:val="00575AA7"/>
    <w:rsid w:val="00583EFB"/>
    <w:rsid w:val="00583FE3"/>
    <w:rsid w:val="005967A2"/>
    <w:rsid w:val="005A3817"/>
    <w:rsid w:val="005A4EEC"/>
    <w:rsid w:val="005B3C7C"/>
    <w:rsid w:val="005B5BEA"/>
    <w:rsid w:val="005C6FEF"/>
    <w:rsid w:val="005D1F92"/>
    <w:rsid w:val="005D650F"/>
    <w:rsid w:val="005E006E"/>
    <w:rsid w:val="005E1F59"/>
    <w:rsid w:val="005E4C7E"/>
    <w:rsid w:val="005F3EF6"/>
    <w:rsid w:val="00604B12"/>
    <w:rsid w:val="00604DDB"/>
    <w:rsid w:val="00605E8E"/>
    <w:rsid w:val="00607E0F"/>
    <w:rsid w:val="00617197"/>
    <w:rsid w:val="00624E4E"/>
    <w:rsid w:val="006261B4"/>
    <w:rsid w:val="00627535"/>
    <w:rsid w:val="006317C6"/>
    <w:rsid w:val="0063481D"/>
    <w:rsid w:val="00635197"/>
    <w:rsid w:val="0063574C"/>
    <w:rsid w:val="006440B5"/>
    <w:rsid w:val="00650E30"/>
    <w:rsid w:val="00652BAE"/>
    <w:rsid w:val="00655C03"/>
    <w:rsid w:val="00666EEF"/>
    <w:rsid w:val="00681EC7"/>
    <w:rsid w:val="00691F90"/>
    <w:rsid w:val="006A1FAD"/>
    <w:rsid w:val="006A35B3"/>
    <w:rsid w:val="006A49A0"/>
    <w:rsid w:val="006C0457"/>
    <w:rsid w:val="006C1029"/>
    <w:rsid w:val="006C2D40"/>
    <w:rsid w:val="006D1189"/>
    <w:rsid w:val="006D278D"/>
    <w:rsid w:val="006E1130"/>
    <w:rsid w:val="00702D63"/>
    <w:rsid w:val="007063C7"/>
    <w:rsid w:val="007070FD"/>
    <w:rsid w:val="0071033C"/>
    <w:rsid w:val="00713084"/>
    <w:rsid w:val="00713797"/>
    <w:rsid w:val="00745A8C"/>
    <w:rsid w:val="00747F1B"/>
    <w:rsid w:val="0075647B"/>
    <w:rsid w:val="00761AF4"/>
    <w:rsid w:val="00770E00"/>
    <w:rsid w:val="00771EBB"/>
    <w:rsid w:val="00780F79"/>
    <w:rsid w:val="007844D7"/>
    <w:rsid w:val="00786A42"/>
    <w:rsid w:val="00787154"/>
    <w:rsid w:val="007B04D6"/>
    <w:rsid w:val="007C61EC"/>
    <w:rsid w:val="007D52DC"/>
    <w:rsid w:val="007E0C5D"/>
    <w:rsid w:val="007E3CFE"/>
    <w:rsid w:val="007F0508"/>
    <w:rsid w:val="007F3556"/>
    <w:rsid w:val="007F71DA"/>
    <w:rsid w:val="007F7747"/>
    <w:rsid w:val="008261F2"/>
    <w:rsid w:val="00834A01"/>
    <w:rsid w:val="0083677C"/>
    <w:rsid w:val="0083763D"/>
    <w:rsid w:val="008405C3"/>
    <w:rsid w:val="00852A2A"/>
    <w:rsid w:val="00853334"/>
    <w:rsid w:val="00876DC8"/>
    <w:rsid w:val="00877E9D"/>
    <w:rsid w:val="008B037B"/>
    <w:rsid w:val="008B7F37"/>
    <w:rsid w:val="008C40F9"/>
    <w:rsid w:val="008E1DD6"/>
    <w:rsid w:val="00900908"/>
    <w:rsid w:val="0090153C"/>
    <w:rsid w:val="0090597B"/>
    <w:rsid w:val="00934796"/>
    <w:rsid w:val="00940B3D"/>
    <w:rsid w:val="00943F2D"/>
    <w:rsid w:val="00945687"/>
    <w:rsid w:val="00952517"/>
    <w:rsid w:val="00964C99"/>
    <w:rsid w:val="00965AC0"/>
    <w:rsid w:val="00987921"/>
    <w:rsid w:val="009A6350"/>
    <w:rsid w:val="009B5386"/>
    <w:rsid w:val="009C038B"/>
    <w:rsid w:val="009C51B2"/>
    <w:rsid w:val="009E5012"/>
    <w:rsid w:val="009F0B89"/>
    <w:rsid w:val="009F5EBE"/>
    <w:rsid w:val="00A076E1"/>
    <w:rsid w:val="00A11E7F"/>
    <w:rsid w:val="00A16352"/>
    <w:rsid w:val="00A26B0D"/>
    <w:rsid w:val="00A2738F"/>
    <w:rsid w:val="00A300A6"/>
    <w:rsid w:val="00A405EE"/>
    <w:rsid w:val="00A414B9"/>
    <w:rsid w:val="00A62AA2"/>
    <w:rsid w:val="00A6546E"/>
    <w:rsid w:val="00A67A7F"/>
    <w:rsid w:val="00A718B7"/>
    <w:rsid w:val="00A8075E"/>
    <w:rsid w:val="00A81961"/>
    <w:rsid w:val="00A837CD"/>
    <w:rsid w:val="00A83998"/>
    <w:rsid w:val="00AC3465"/>
    <w:rsid w:val="00AD3740"/>
    <w:rsid w:val="00B1038F"/>
    <w:rsid w:val="00B16D25"/>
    <w:rsid w:val="00B17816"/>
    <w:rsid w:val="00B2423A"/>
    <w:rsid w:val="00B344F5"/>
    <w:rsid w:val="00B470B1"/>
    <w:rsid w:val="00B5048F"/>
    <w:rsid w:val="00B6469A"/>
    <w:rsid w:val="00B703F8"/>
    <w:rsid w:val="00B70EB6"/>
    <w:rsid w:val="00B7148E"/>
    <w:rsid w:val="00B84956"/>
    <w:rsid w:val="00B90DE5"/>
    <w:rsid w:val="00B93531"/>
    <w:rsid w:val="00B96508"/>
    <w:rsid w:val="00BA0D0B"/>
    <w:rsid w:val="00BA346B"/>
    <w:rsid w:val="00BB72A5"/>
    <w:rsid w:val="00BC35E6"/>
    <w:rsid w:val="00BC45AA"/>
    <w:rsid w:val="00BC7AF6"/>
    <w:rsid w:val="00BE538B"/>
    <w:rsid w:val="00C03B7A"/>
    <w:rsid w:val="00C11102"/>
    <w:rsid w:val="00C200D5"/>
    <w:rsid w:val="00C21C0E"/>
    <w:rsid w:val="00C26BCE"/>
    <w:rsid w:val="00C27325"/>
    <w:rsid w:val="00C445EC"/>
    <w:rsid w:val="00C660CC"/>
    <w:rsid w:val="00C811BE"/>
    <w:rsid w:val="00C818A7"/>
    <w:rsid w:val="00C81B64"/>
    <w:rsid w:val="00C85D00"/>
    <w:rsid w:val="00CA3D8A"/>
    <w:rsid w:val="00CA6F09"/>
    <w:rsid w:val="00CB37FD"/>
    <w:rsid w:val="00CC1B5E"/>
    <w:rsid w:val="00CD1DEB"/>
    <w:rsid w:val="00CF4223"/>
    <w:rsid w:val="00CF4D97"/>
    <w:rsid w:val="00D0685B"/>
    <w:rsid w:val="00D229BE"/>
    <w:rsid w:val="00D24078"/>
    <w:rsid w:val="00D44906"/>
    <w:rsid w:val="00D4507E"/>
    <w:rsid w:val="00D81166"/>
    <w:rsid w:val="00D81C6E"/>
    <w:rsid w:val="00D8619E"/>
    <w:rsid w:val="00D96B5A"/>
    <w:rsid w:val="00DD0B3A"/>
    <w:rsid w:val="00DE1927"/>
    <w:rsid w:val="00DF46C4"/>
    <w:rsid w:val="00E10647"/>
    <w:rsid w:val="00E204EA"/>
    <w:rsid w:val="00E22609"/>
    <w:rsid w:val="00E27BED"/>
    <w:rsid w:val="00E45A42"/>
    <w:rsid w:val="00E5022C"/>
    <w:rsid w:val="00E53D3D"/>
    <w:rsid w:val="00E54624"/>
    <w:rsid w:val="00E573FD"/>
    <w:rsid w:val="00E650D6"/>
    <w:rsid w:val="00E90067"/>
    <w:rsid w:val="00E94EDD"/>
    <w:rsid w:val="00E969B2"/>
    <w:rsid w:val="00E972AB"/>
    <w:rsid w:val="00EC5C5E"/>
    <w:rsid w:val="00EE2BAA"/>
    <w:rsid w:val="00EE351D"/>
    <w:rsid w:val="00EF5B13"/>
    <w:rsid w:val="00F10668"/>
    <w:rsid w:val="00F14475"/>
    <w:rsid w:val="00F14AED"/>
    <w:rsid w:val="00F22F03"/>
    <w:rsid w:val="00F25E6D"/>
    <w:rsid w:val="00F27D6F"/>
    <w:rsid w:val="00F31185"/>
    <w:rsid w:val="00F3193E"/>
    <w:rsid w:val="00F37D2A"/>
    <w:rsid w:val="00F43E68"/>
    <w:rsid w:val="00F577EA"/>
    <w:rsid w:val="00F631D6"/>
    <w:rsid w:val="00F661E3"/>
    <w:rsid w:val="00F6650C"/>
    <w:rsid w:val="00F670B1"/>
    <w:rsid w:val="00F71DA7"/>
    <w:rsid w:val="00F778FC"/>
    <w:rsid w:val="00F823E5"/>
    <w:rsid w:val="00F84742"/>
    <w:rsid w:val="00F92C28"/>
    <w:rsid w:val="00F95ECF"/>
    <w:rsid w:val="00FA383D"/>
    <w:rsid w:val="00FB0828"/>
    <w:rsid w:val="00FB1F39"/>
    <w:rsid w:val="00FC17D4"/>
    <w:rsid w:val="00FF268F"/>
    <w:rsid w:val="00FF3FD1"/>
    <w:rsid w:val="00FF4995"/>
    <w:rsid w:val="00FF4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D37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F3775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basedOn w:val="a0"/>
    <w:rsid w:val="00C11102"/>
  </w:style>
  <w:style w:type="paragraph" w:styleId="a4">
    <w:name w:val="footnote text"/>
    <w:basedOn w:val="a"/>
    <w:link w:val="a5"/>
    <w:uiPriority w:val="99"/>
    <w:unhideWhenUsed/>
    <w:rsid w:val="00D8116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D8116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81166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2689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32689C"/>
    <w:rPr>
      <w:rFonts w:eastAsiaTheme="minorHAnsi"/>
      <w:lang w:eastAsia="en-US"/>
    </w:rPr>
  </w:style>
  <w:style w:type="table" w:styleId="a9">
    <w:name w:val="Table Grid"/>
    <w:basedOn w:val="a1"/>
    <w:uiPriority w:val="59"/>
    <w:rsid w:val="00B470B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qFormat/>
    <w:rsid w:val="00465546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unhideWhenUsed/>
    <w:rsid w:val="00465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65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65546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1"/>
    <w:qFormat/>
    <w:rsid w:val="00D81C6E"/>
    <w:pPr>
      <w:ind w:left="720"/>
      <w:contextualSpacing/>
    </w:pPr>
    <w:rPr>
      <w:rFonts w:eastAsiaTheme="minorHAnsi"/>
      <w:lang w:eastAsia="en-US"/>
    </w:rPr>
  </w:style>
  <w:style w:type="paragraph" w:styleId="af">
    <w:name w:val="Body Text"/>
    <w:basedOn w:val="a"/>
    <w:link w:val="af0"/>
    <w:uiPriority w:val="1"/>
    <w:qFormat/>
    <w:rsid w:val="00F95ECF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F95EC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D37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F3775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basedOn w:val="a0"/>
    <w:rsid w:val="00C11102"/>
  </w:style>
  <w:style w:type="paragraph" w:styleId="a4">
    <w:name w:val="footnote text"/>
    <w:basedOn w:val="a"/>
    <w:link w:val="a5"/>
    <w:uiPriority w:val="99"/>
    <w:unhideWhenUsed/>
    <w:rsid w:val="00D8116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D8116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81166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2689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32689C"/>
    <w:rPr>
      <w:rFonts w:eastAsiaTheme="minorHAnsi"/>
      <w:lang w:eastAsia="en-US"/>
    </w:rPr>
  </w:style>
  <w:style w:type="table" w:styleId="a9">
    <w:name w:val="Table Grid"/>
    <w:basedOn w:val="a1"/>
    <w:uiPriority w:val="59"/>
    <w:rsid w:val="00B470B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qFormat/>
    <w:rsid w:val="00465546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unhideWhenUsed/>
    <w:rsid w:val="00465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65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65546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1"/>
    <w:qFormat/>
    <w:rsid w:val="00D81C6E"/>
    <w:pPr>
      <w:ind w:left="720"/>
      <w:contextualSpacing/>
    </w:pPr>
    <w:rPr>
      <w:rFonts w:eastAsiaTheme="minorHAnsi"/>
      <w:lang w:eastAsia="en-US"/>
    </w:rPr>
  </w:style>
  <w:style w:type="paragraph" w:styleId="af">
    <w:name w:val="Body Text"/>
    <w:basedOn w:val="a"/>
    <w:link w:val="af0"/>
    <w:uiPriority w:val="1"/>
    <w:qFormat/>
    <w:rsid w:val="00F95ECF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F95EC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9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uzej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46E86-CF2B-49A0-A511-FC025DF36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132</dc:creator>
  <cp:lastModifiedBy>NS</cp:lastModifiedBy>
  <cp:revision>2</cp:revision>
  <cp:lastPrinted>2026-03-20T08:59:00Z</cp:lastPrinted>
  <dcterms:created xsi:type="dcterms:W3CDTF">2026-03-20T15:56:00Z</dcterms:created>
  <dcterms:modified xsi:type="dcterms:W3CDTF">2026-03-20T15:56:00Z</dcterms:modified>
</cp:coreProperties>
</file>