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4CA" w:rsidRDefault="006352D4" w:rsidP="00D204CA">
      <w:pPr>
        <w:jc w:val="center"/>
        <w:rPr>
          <w:b/>
        </w:rPr>
      </w:pPr>
      <w:r>
        <w:rPr>
          <w:b/>
        </w:rPr>
        <w:t>Адреса, контакты и график работы учреждения.</w:t>
      </w:r>
      <w:r w:rsidR="00D204CA" w:rsidRPr="00D204CA">
        <w:rPr>
          <w:b/>
        </w:rPr>
        <w:t xml:space="preserve"> </w:t>
      </w:r>
      <w:r w:rsidR="00D204CA" w:rsidRPr="00A34044">
        <w:rPr>
          <w:b/>
        </w:rPr>
        <w:t xml:space="preserve">Материально-техническое обеспечение предоставления услуг </w:t>
      </w:r>
    </w:p>
    <w:p w:rsidR="00A34044" w:rsidRDefault="00A34044" w:rsidP="00880905">
      <w:pPr>
        <w:jc w:val="both"/>
      </w:pPr>
      <w:bookmarkStart w:id="0" w:name="_GoBack"/>
      <w:bookmarkEnd w:id="0"/>
      <w:r w:rsidRPr="00A34044">
        <w:t>Муниципальное бюджетное учреждение культуры «</w:t>
      </w:r>
      <w:proofErr w:type="spellStart"/>
      <w:r w:rsidRPr="00A34044">
        <w:t>Корочанский</w:t>
      </w:r>
      <w:proofErr w:type="spellEnd"/>
      <w:r w:rsidRPr="00A34044">
        <w:t xml:space="preserve"> районный историко-краеведческий музей»</w:t>
      </w:r>
      <w:r w:rsidR="001A0AFC">
        <w:t xml:space="preserve"> (МБУК КРИКМ)  учреждено 11</w:t>
      </w:r>
      <w:r w:rsidRPr="00A34044">
        <w:t xml:space="preserve"> </w:t>
      </w:r>
      <w:r w:rsidR="001A0AFC">
        <w:t xml:space="preserve">августа 1994 г.; </w:t>
      </w:r>
      <w:r w:rsidRPr="00A34044">
        <w:t>располагается</w:t>
      </w:r>
      <w:r>
        <w:t xml:space="preserve"> в здании второй половины XIX века</w:t>
      </w:r>
      <w:r w:rsidR="001A0AFC">
        <w:t xml:space="preserve">, которое </w:t>
      </w:r>
      <w:r>
        <w:t xml:space="preserve">является памятником архитектуры регионального значения «Дом М.В. </w:t>
      </w:r>
      <w:proofErr w:type="spellStart"/>
      <w:r>
        <w:t>Гольцева</w:t>
      </w:r>
      <w:proofErr w:type="spellEnd"/>
      <w:r>
        <w:t xml:space="preserve">». </w:t>
      </w:r>
    </w:p>
    <w:p w:rsidR="00A34044" w:rsidRDefault="00A34044" w:rsidP="00880905">
      <w:pPr>
        <w:jc w:val="both"/>
      </w:pPr>
      <w:r>
        <w:t xml:space="preserve">Общая площадь музейного помещения составляет 147,1 м 2 . В том числе: экспозиционно-выставочная площадь - 115,2 м 2 , площадь фондохранилища – 14,1 м 2 . В помещении музея имеется </w:t>
      </w:r>
      <w:r>
        <w:t>6</w:t>
      </w:r>
      <w:r>
        <w:t xml:space="preserve"> экспозиционных зала. </w:t>
      </w:r>
    </w:p>
    <w:p w:rsidR="001A0AFC" w:rsidRDefault="001A0AFC" w:rsidP="00880905">
      <w:pPr>
        <w:jc w:val="both"/>
      </w:pPr>
      <w:r>
        <w:t>Имеется гардеробная, оборудованы места для отдыха посетителей, осуществляется кондиционирование воздуха.</w:t>
      </w:r>
    </w:p>
    <w:p w:rsidR="00A34044" w:rsidRDefault="00A34044" w:rsidP="00880905">
      <w:pPr>
        <w:jc w:val="both"/>
      </w:pPr>
      <w:r>
        <w:t xml:space="preserve">На прилегающей территории размещается музейно-образовательный комплекс под открытым небом «Интересный двор уездный». </w:t>
      </w:r>
    </w:p>
    <w:p w:rsidR="00880905" w:rsidRDefault="00880905" w:rsidP="00880905">
      <w:pPr>
        <w:jc w:val="both"/>
      </w:pPr>
      <w:r>
        <w:t>Директор музея – Дубинин Евгений Викторович.</w:t>
      </w:r>
    </w:p>
    <w:p w:rsidR="001A0AFC" w:rsidRDefault="001A0AFC" w:rsidP="00880905">
      <w:pPr>
        <w:jc w:val="both"/>
      </w:pPr>
      <w:r>
        <w:t>График работы МБУК КРИКМ:</w:t>
      </w:r>
    </w:p>
    <w:p w:rsidR="00880905" w:rsidRDefault="00C71834" w:rsidP="00880905">
      <w:pPr>
        <w:jc w:val="both"/>
      </w:pPr>
      <w:r>
        <w:t xml:space="preserve">Вт, Ср, </w:t>
      </w:r>
      <w:proofErr w:type="spellStart"/>
      <w:r>
        <w:t>Пт</w:t>
      </w:r>
      <w:proofErr w:type="spellEnd"/>
      <w:r>
        <w:t xml:space="preserve"> – с 09:00 до 18:00;</w:t>
      </w:r>
      <w:r w:rsidR="00880905">
        <w:t xml:space="preserve"> </w:t>
      </w:r>
      <w:proofErr w:type="spellStart"/>
      <w:r>
        <w:t>Чт</w:t>
      </w:r>
      <w:proofErr w:type="spellEnd"/>
      <w:r>
        <w:t xml:space="preserve"> – с 10:00 до 19:00;</w:t>
      </w:r>
      <w:r w:rsidR="00880905">
        <w:t xml:space="preserve"> </w:t>
      </w:r>
      <w:proofErr w:type="spellStart"/>
      <w:proofErr w:type="gramStart"/>
      <w:r>
        <w:t>Сб</w:t>
      </w:r>
      <w:proofErr w:type="spellEnd"/>
      <w:proofErr w:type="gramEnd"/>
      <w:r>
        <w:t xml:space="preserve">, </w:t>
      </w:r>
      <w:proofErr w:type="spellStart"/>
      <w:r>
        <w:t>Вс</w:t>
      </w:r>
      <w:proofErr w:type="spellEnd"/>
      <w:r>
        <w:t xml:space="preserve"> – с 10:00 до 18:00</w:t>
      </w:r>
      <w:r w:rsidR="00880905">
        <w:t>.</w:t>
      </w:r>
    </w:p>
    <w:p w:rsidR="00C71834" w:rsidRDefault="00C71834" w:rsidP="00880905">
      <w:pPr>
        <w:jc w:val="both"/>
      </w:pPr>
      <w:proofErr w:type="spellStart"/>
      <w:proofErr w:type="gramStart"/>
      <w:r>
        <w:t>Пн</w:t>
      </w:r>
      <w:proofErr w:type="spellEnd"/>
      <w:proofErr w:type="gramEnd"/>
      <w:r>
        <w:t xml:space="preserve"> – выходной день.</w:t>
      </w:r>
    </w:p>
    <w:p w:rsidR="00C71834" w:rsidRDefault="00C71834" w:rsidP="00880905">
      <w:pPr>
        <w:jc w:val="both"/>
      </w:pPr>
      <w:r>
        <w:t>Последний день месяца – санитарный.</w:t>
      </w:r>
    </w:p>
    <w:p w:rsidR="00880905" w:rsidRDefault="00880905" w:rsidP="00880905">
      <w:pPr>
        <w:jc w:val="both"/>
      </w:pPr>
      <w:r>
        <w:t xml:space="preserve">Адрес: Белгородская обл., </w:t>
      </w:r>
      <w:r>
        <w:t>г. Короча</w:t>
      </w:r>
      <w:r>
        <w:t xml:space="preserve">, ул. </w:t>
      </w:r>
      <w:r>
        <w:t>Дорошенко</w:t>
      </w:r>
      <w:r>
        <w:t>, д.2</w:t>
      </w:r>
      <w:r>
        <w:t>8</w:t>
      </w:r>
      <w:r>
        <w:t>.</w:t>
      </w:r>
    </w:p>
    <w:p w:rsidR="00880905" w:rsidRPr="00880905" w:rsidRDefault="00880905" w:rsidP="00880905">
      <w:pPr>
        <w:jc w:val="both"/>
      </w:pPr>
      <w:r>
        <w:t xml:space="preserve">Тел. 8 (47231) 5-61-56, </w:t>
      </w:r>
      <w:r>
        <w:rPr>
          <w:lang w:val="en-US"/>
        </w:rPr>
        <w:t>e</w:t>
      </w:r>
      <w:r w:rsidRPr="00880905">
        <w:t>-</w:t>
      </w:r>
      <w:r>
        <w:rPr>
          <w:lang w:val="en-US"/>
        </w:rPr>
        <w:t>mail</w:t>
      </w:r>
      <w:r>
        <w:t>:</w:t>
      </w:r>
      <w:proofErr w:type="spellStart"/>
      <w:r>
        <w:rPr>
          <w:lang w:val="en-US"/>
        </w:rPr>
        <w:t>romuzej</w:t>
      </w:r>
      <w:proofErr w:type="spellEnd"/>
      <w:r w:rsidRPr="00880905">
        <w:t>@</w:t>
      </w:r>
      <w:proofErr w:type="spellStart"/>
      <w:r>
        <w:rPr>
          <w:lang w:val="en-US"/>
        </w:rPr>
        <w:t>yandex</w:t>
      </w:r>
      <w:proofErr w:type="spellEnd"/>
      <w:r w:rsidRPr="00880905"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8B332A" w:rsidRDefault="00A34044" w:rsidP="00880905">
      <w:pPr>
        <w:jc w:val="both"/>
      </w:pPr>
      <w:r>
        <w:t xml:space="preserve">В селе </w:t>
      </w:r>
      <w:proofErr w:type="spellStart"/>
      <w:r>
        <w:t>Клиновец</w:t>
      </w:r>
      <w:proofErr w:type="spellEnd"/>
      <w:r>
        <w:t xml:space="preserve"> им</w:t>
      </w:r>
      <w:r w:rsidR="00880905">
        <w:t xml:space="preserve">еется структурное подразделение </w:t>
      </w:r>
      <w:r>
        <w:t>в здании, переданном в ведение музея. Его общая площадь сост</w:t>
      </w:r>
      <w:r>
        <w:t>а</w:t>
      </w:r>
      <w:r>
        <w:t>вляет 640,7 м 2</w:t>
      </w:r>
      <w:proofErr w:type="gramStart"/>
      <w:r>
        <w:t xml:space="preserve"> ;</w:t>
      </w:r>
      <w:proofErr w:type="gramEnd"/>
      <w:r>
        <w:t xml:space="preserve"> в том числе: экспозиционно</w:t>
      </w:r>
      <w:r>
        <w:t>-</w:t>
      </w:r>
      <w:r>
        <w:t>выставочная площадь – 157,9 м 2 , фондохранилища – 82,5 м 2 . В структурном подразделении размещается 5 залов с постоянной экспозицией и 1 выставочный зал. Имеется гардеробная, оборудованы места для отдыха посетителей, осуществляется кондиционирование воздуха.</w:t>
      </w:r>
    </w:p>
    <w:p w:rsidR="00880905" w:rsidRDefault="00880905" w:rsidP="00880905">
      <w:pPr>
        <w:jc w:val="both"/>
      </w:pPr>
      <w:r>
        <w:t xml:space="preserve">Заведующий структурным подразделением: </w:t>
      </w:r>
      <w:proofErr w:type="spellStart"/>
      <w:r>
        <w:t>Волошкина</w:t>
      </w:r>
      <w:proofErr w:type="spellEnd"/>
      <w:r>
        <w:t xml:space="preserve"> Юлия Сергеевна.</w:t>
      </w:r>
    </w:p>
    <w:p w:rsidR="00C71834" w:rsidRDefault="00C71834" w:rsidP="00880905">
      <w:pPr>
        <w:jc w:val="both"/>
      </w:pPr>
      <w:r>
        <w:t>График работы структурного подразделения:</w:t>
      </w:r>
    </w:p>
    <w:p w:rsidR="00880905" w:rsidRDefault="00C71834" w:rsidP="00880905">
      <w:pPr>
        <w:jc w:val="both"/>
      </w:pPr>
      <w:r>
        <w:t>Ср</w:t>
      </w:r>
      <w:r w:rsidR="00880905">
        <w:t xml:space="preserve">, </w:t>
      </w:r>
      <w:proofErr w:type="spellStart"/>
      <w:r w:rsidR="00880905">
        <w:t>Пт</w:t>
      </w:r>
      <w:proofErr w:type="spellEnd"/>
      <w:r w:rsidR="00880905">
        <w:t xml:space="preserve">, </w:t>
      </w:r>
      <w:proofErr w:type="spellStart"/>
      <w:r w:rsidR="00880905">
        <w:t>Вс</w:t>
      </w:r>
      <w:proofErr w:type="spellEnd"/>
      <w:r w:rsidR="00880905">
        <w:t xml:space="preserve"> – с 10:00 до 17:00; </w:t>
      </w:r>
      <w:proofErr w:type="spellStart"/>
      <w:r w:rsidR="00880905">
        <w:t>Чт</w:t>
      </w:r>
      <w:proofErr w:type="spellEnd"/>
      <w:r w:rsidR="00880905">
        <w:t xml:space="preserve"> – с 11:00 до 19:00; </w:t>
      </w:r>
      <w:proofErr w:type="spellStart"/>
      <w:proofErr w:type="gramStart"/>
      <w:r w:rsidR="00880905">
        <w:t>Сб</w:t>
      </w:r>
      <w:proofErr w:type="spellEnd"/>
      <w:proofErr w:type="gramEnd"/>
      <w:r w:rsidR="00880905">
        <w:t xml:space="preserve">, </w:t>
      </w:r>
      <w:proofErr w:type="spellStart"/>
      <w:r w:rsidR="00880905">
        <w:t>Вс</w:t>
      </w:r>
      <w:proofErr w:type="spellEnd"/>
      <w:r w:rsidR="00880905">
        <w:t xml:space="preserve"> – с 10:00 до 17:00.</w:t>
      </w:r>
    </w:p>
    <w:p w:rsidR="00880905" w:rsidRDefault="00880905" w:rsidP="00880905">
      <w:pPr>
        <w:jc w:val="both"/>
      </w:pPr>
      <w:proofErr w:type="spellStart"/>
      <w:proofErr w:type="gramStart"/>
      <w:r>
        <w:t>Пн</w:t>
      </w:r>
      <w:proofErr w:type="spellEnd"/>
      <w:proofErr w:type="gramEnd"/>
      <w:r>
        <w:t>, Вт – выходные дни.</w:t>
      </w:r>
    </w:p>
    <w:p w:rsidR="00880905" w:rsidRDefault="00880905" w:rsidP="00880905">
      <w:pPr>
        <w:jc w:val="both"/>
      </w:pPr>
      <w:r>
        <w:t>Последний день месяца – санитарный.</w:t>
      </w:r>
    </w:p>
    <w:p w:rsidR="00880905" w:rsidRDefault="00880905" w:rsidP="00880905">
      <w:pPr>
        <w:jc w:val="both"/>
      </w:pPr>
      <w:r>
        <w:t xml:space="preserve">Адрес: Белгородская обл., </w:t>
      </w:r>
      <w:proofErr w:type="spellStart"/>
      <w:r>
        <w:t>Корочанский</w:t>
      </w:r>
      <w:proofErr w:type="spellEnd"/>
      <w:r>
        <w:t xml:space="preserve"> р-н, с </w:t>
      </w:r>
      <w:proofErr w:type="spellStart"/>
      <w:r>
        <w:t>Клиновец</w:t>
      </w:r>
      <w:proofErr w:type="spellEnd"/>
      <w:r>
        <w:t>, ул. Кожанова, д.27.</w:t>
      </w:r>
    </w:p>
    <w:p w:rsidR="00880905" w:rsidRDefault="00880905" w:rsidP="00880905">
      <w:pPr>
        <w:jc w:val="both"/>
      </w:pPr>
      <w:r>
        <w:t>Тел. 8 (472</w:t>
      </w:r>
      <w:r>
        <w:t>2</w:t>
      </w:r>
      <w:r>
        <w:t>) 5</w:t>
      </w:r>
      <w:r>
        <w:t>3</w:t>
      </w:r>
      <w:r>
        <w:t>-</w:t>
      </w:r>
      <w:r>
        <w:t>27</w:t>
      </w:r>
      <w:r>
        <w:t>-</w:t>
      </w:r>
      <w:r>
        <w:t>52</w:t>
      </w:r>
      <w:r>
        <w:t xml:space="preserve">, </w:t>
      </w:r>
      <w:r>
        <w:rPr>
          <w:lang w:val="en-US"/>
        </w:rPr>
        <w:t>e</w:t>
      </w:r>
      <w:r w:rsidRPr="00880905">
        <w:t>-</w:t>
      </w:r>
      <w:r>
        <w:rPr>
          <w:lang w:val="en-US"/>
        </w:rPr>
        <w:t>mail</w:t>
      </w:r>
      <w:r>
        <w:t>:</w:t>
      </w:r>
      <w:proofErr w:type="spellStart"/>
      <w:r>
        <w:rPr>
          <w:lang w:val="en-US"/>
        </w:rPr>
        <w:t>romuzej</w:t>
      </w:r>
      <w:proofErr w:type="spellEnd"/>
      <w:r w:rsidRPr="00880905">
        <w:t>@</w:t>
      </w:r>
      <w:proofErr w:type="spellStart"/>
      <w:r>
        <w:rPr>
          <w:lang w:val="en-US"/>
        </w:rPr>
        <w:t>yandex</w:t>
      </w:r>
      <w:proofErr w:type="spellEnd"/>
      <w:r w:rsidRPr="00880905"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sectPr w:rsidR="0088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EFB"/>
    <w:rsid w:val="001A0AFC"/>
    <w:rsid w:val="002C6EFB"/>
    <w:rsid w:val="006352D4"/>
    <w:rsid w:val="00880905"/>
    <w:rsid w:val="008B332A"/>
    <w:rsid w:val="00A34044"/>
    <w:rsid w:val="00C71834"/>
    <w:rsid w:val="00D20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2025-06-18T11:31:00Z</dcterms:created>
  <dcterms:modified xsi:type="dcterms:W3CDTF">2025-06-18T12:57:00Z</dcterms:modified>
</cp:coreProperties>
</file>